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280236" w:rsidP="00280236">
      <w:pPr>
        <w:spacing w:after="0"/>
        <w:ind w:firstLine="567"/>
        <w:jc w:val="both"/>
        <w:rPr>
          <w:lang w:val="ro-RO"/>
        </w:rPr>
      </w:pPr>
      <w:r>
        <w:rPr>
          <w:lang w:val="ro-RO"/>
        </w:rPr>
        <w:t>Raportul activității taberei</w:t>
      </w:r>
    </w:p>
    <w:p w:rsidR="00280236" w:rsidRDefault="00280236" w:rsidP="00280236">
      <w:pPr>
        <w:spacing w:after="0"/>
        <w:ind w:firstLine="567"/>
        <w:jc w:val="both"/>
        <w:rPr>
          <w:lang w:val="ro-RO"/>
        </w:rPr>
      </w:pPr>
    </w:p>
    <w:p w:rsidR="00280236" w:rsidRPr="00DF73FC" w:rsidRDefault="00280236" w:rsidP="00DF73FC">
      <w:pPr>
        <w:spacing w:after="0" w:line="360" w:lineRule="auto"/>
        <w:jc w:val="center"/>
        <w:rPr>
          <w:sz w:val="24"/>
          <w:szCs w:val="24"/>
          <w:lang w:val="ro-RO"/>
        </w:rPr>
      </w:pPr>
      <w:r w:rsidRPr="00DF73FC">
        <w:rPr>
          <w:b/>
          <w:sz w:val="24"/>
          <w:szCs w:val="24"/>
          <w:lang w:val="ro-RO"/>
        </w:rPr>
        <w:t>Desfăşurarea activităţilor în perioada vacanţei de vară, în tabăra online „Happy holidays”</w:t>
      </w:r>
    </w:p>
    <w:p w:rsidR="00280236" w:rsidRPr="00DF73FC" w:rsidRDefault="00280236" w:rsidP="00DF73FC">
      <w:pPr>
        <w:spacing w:after="0" w:line="360" w:lineRule="auto"/>
        <w:ind w:firstLine="709"/>
        <w:jc w:val="both"/>
        <w:rPr>
          <w:sz w:val="24"/>
          <w:szCs w:val="24"/>
          <w:lang w:val="ro-RO"/>
        </w:rPr>
      </w:pPr>
      <w:r w:rsidRPr="00DF73FC">
        <w:rPr>
          <w:sz w:val="24"/>
          <w:szCs w:val="24"/>
          <w:lang w:val="ro-RO"/>
        </w:rPr>
        <w:t>Tabăra în regim online și-a început activitatea la 01.06.2020, s-a desfășurat în IV tururi. În turul I (01.06 - 05.06) s-au înregistrat 55 copii prin completarea unui chestionar online, și 187 copii care sunt înregistrați și frecventează cercurile din CCT. În perioada 01.06-08.06 au continuat activitatea 11 conducători de cerc. Au fost desfășurate 30 master-class-uri și ateliere de creație cu 150 copii. Master-class-urile s-au desfășurat în cadrul cercurilor „Arte plastice”, „Automodelare”, „Navomodelare”, „Arte decorative”, „Machetare”, „Jucăria capitonată”, „Ceramică”, „Origami”, „Arta mărgelitului”. În total au fost înscriși 242 copii.</w:t>
      </w:r>
    </w:p>
    <w:p w:rsidR="00280236" w:rsidRPr="00DF73FC" w:rsidRDefault="00280236" w:rsidP="00DF73FC">
      <w:pPr>
        <w:spacing w:after="0" w:line="360" w:lineRule="auto"/>
        <w:ind w:firstLine="709"/>
        <w:jc w:val="both"/>
        <w:rPr>
          <w:sz w:val="24"/>
          <w:szCs w:val="24"/>
          <w:lang w:val="ro-RO"/>
        </w:rPr>
      </w:pPr>
      <w:r w:rsidRPr="00DF73FC">
        <w:rPr>
          <w:sz w:val="24"/>
          <w:szCs w:val="24"/>
          <w:lang w:val="ro-RO"/>
        </w:rPr>
        <w:t>În turul II (08.06 - 12.06) și-au continuat activitatea 11 conducători de cerc în cadrul cercurilor: „Arte plastice”, „Jucăria capitonată”, „Navomodelare”, „Automodelare”, „Arte decorative”, „Machetare”, „Ceramică”, „Arta mărgelitului”. Au fost desfășurate 30 master-class-uri și au continuat ședințele de cerc în regim online. În total au participat 282 copii, în cadrul a 110 activități.</w:t>
      </w:r>
    </w:p>
    <w:p w:rsidR="00280236" w:rsidRPr="00DF73FC" w:rsidRDefault="00280236" w:rsidP="00DF73FC">
      <w:pPr>
        <w:spacing w:after="0" w:line="360" w:lineRule="auto"/>
        <w:ind w:firstLine="709"/>
        <w:jc w:val="both"/>
        <w:rPr>
          <w:sz w:val="24"/>
          <w:szCs w:val="24"/>
          <w:lang w:val="ro-RO"/>
        </w:rPr>
      </w:pPr>
      <w:r w:rsidRPr="00DF73FC">
        <w:rPr>
          <w:sz w:val="24"/>
          <w:szCs w:val="24"/>
          <w:lang w:val="ro-RO"/>
        </w:rPr>
        <w:t>În turul III (15.06 - 19.06) și-au continuat activitatea 9 conducători de cerc în cadrul cercurilor: „Arte plastice”, „Jucăria capitonată”, „Navomodelare”, „Automodelare”, „Arte decorative”, „Machetare”, „Ceramică”, „Arta mărgelitului”. Au fost desfășurate 22 master-class-uri și au continuat ședințele de cerc în regim online. În total au participat 247 copii, în cadrul a 102 activități.</w:t>
      </w:r>
    </w:p>
    <w:p w:rsidR="00280236" w:rsidRPr="00DF73FC" w:rsidRDefault="00280236" w:rsidP="00DF73FC">
      <w:pPr>
        <w:spacing w:after="0" w:line="360" w:lineRule="auto"/>
        <w:ind w:firstLine="709"/>
        <w:jc w:val="both"/>
        <w:rPr>
          <w:sz w:val="24"/>
          <w:szCs w:val="24"/>
          <w:lang w:val="ro-RO"/>
        </w:rPr>
      </w:pPr>
      <w:r w:rsidRPr="00DF73FC">
        <w:rPr>
          <w:sz w:val="24"/>
          <w:szCs w:val="24"/>
          <w:lang w:val="ro-RO"/>
        </w:rPr>
        <w:t>În turul IV (22.06 - 26.06) și-au continuat activitatea 8 conducători de cerc în cadrul cercurilor: „Arte plastice”, „Jucăria capitonată”, „Navomodelare”,</w:t>
      </w:r>
      <w:r w:rsidRPr="00DF73FC">
        <w:rPr>
          <w:sz w:val="24"/>
          <w:szCs w:val="24"/>
          <w:lang w:val="ro-RO"/>
        </w:rPr>
        <w:t xml:space="preserve"> </w:t>
      </w:r>
      <w:r w:rsidRPr="00DF73FC">
        <w:rPr>
          <w:sz w:val="24"/>
          <w:szCs w:val="24"/>
          <w:lang w:val="ro-RO"/>
        </w:rPr>
        <w:t>„Automodelare”, „Arte decorative”, „Machetare”, „Arta mărgelitului”. Au fost desfășurate 18 master-class-uri și au continuat ședințele de cerc în regim online. În total au participat 243 copii, în cadrul a 57 activități.</w:t>
      </w:r>
    </w:p>
    <w:p w:rsidR="00280236" w:rsidRDefault="00DF73FC" w:rsidP="00280236">
      <w:pPr>
        <w:spacing w:after="0" w:line="360" w:lineRule="auto"/>
        <w:ind w:firstLine="567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 xml:space="preserve">Au fost formate deprinderi și abilități </w:t>
      </w:r>
      <w:r w:rsidR="00280236">
        <w:rPr>
          <w:rFonts w:cs="Times New Roman"/>
          <w:sz w:val="24"/>
          <w:szCs w:val="24"/>
          <w:lang w:val="ro-RO"/>
        </w:rPr>
        <w:t>de realizare a unor lucrări handmade creative în tehnica origami, decoupaje, decorare cu plastilină, utilizarea materialelor reciclabile și diverse mărgele și biser</w:t>
      </w:r>
      <w:r>
        <w:rPr>
          <w:rFonts w:cs="Times New Roman"/>
          <w:sz w:val="24"/>
          <w:szCs w:val="24"/>
          <w:lang w:val="ro-RO"/>
        </w:rPr>
        <w:t xml:space="preserve"> și jucării capitonate din stofe reutilizate</w:t>
      </w:r>
      <w:bookmarkStart w:id="0" w:name="_GoBack"/>
      <w:bookmarkEnd w:id="0"/>
      <w:r w:rsidR="00280236">
        <w:rPr>
          <w:rFonts w:cs="Times New Roman"/>
          <w:sz w:val="24"/>
          <w:szCs w:val="24"/>
          <w:lang w:val="ro-RO"/>
        </w:rPr>
        <w:t xml:space="preserve">. Copiii pasionați de pictură </w:t>
      </w:r>
      <w:r>
        <w:rPr>
          <w:rFonts w:cs="Times New Roman"/>
          <w:sz w:val="24"/>
          <w:szCs w:val="24"/>
          <w:lang w:val="ro-RO"/>
        </w:rPr>
        <w:t xml:space="preserve">au </w:t>
      </w:r>
      <w:r w:rsidR="00280236">
        <w:rPr>
          <w:rFonts w:cs="Times New Roman"/>
          <w:sz w:val="24"/>
          <w:szCs w:val="24"/>
          <w:lang w:val="ro-RO"/>
        </w:rPr>
        <w:t>realiza</w:t>
      </w:r>
      <w:r>
        <w:rPr>
          <w:rFonts w:cs="Times New Roman"/>
          <w:sz w:val="24"/>
          <w:szCs w:val="24"/>
          <w:lang w:val="ro-RO"/>
        </w:rPr>
        <w:t>t</w:t>
      </w:r>
      <w:r w:rsidR="00280236">
        <w:rPr>
          <w:rFonts w:cs="Times New Roman"/>
          <w:sz w:val="24"/>
          <w:szCs w:val="24"/>
          <w:lang w:val="ro-RO"/>
        </w:rPr>
        <w:t xml:space="preserve"> compoziții plastice în diverse tehnici, cum ar fi neurografica, monotipia, prin stropire și amprentă, schiță, etc. Copiii </w:t>
      </w:r>
      <w:r w:rsidR="00280236">
        <w:rPr>
          <w:rFonts w:cs="Times New Roman"/>
          <w:sz w:val="24"/>
          <w:szCs w:val="24"/>
          <w:lang w:val="ro-RO"/>
        </w:rPr>
        <w:t>au</w:t>
      </w:r>
      <w:r w:rsidR="00280236">
        <w:rPr>
          <w:rFonts w:cs="Times New Roman"/>
          <w:sz w:val="24"/>
          <w:szCs w:val="24"/>
          <w:lang w:val="ro-RO"/>
        </w:rPr>
        <w:t xml:space="preserve"> învăța</w:t>
      </w:r>
      <w:r w:rsidR="00280236">
        <w:rPr>
          <w:rFonts w:cs="Times New Roman"/>
          <w:sz w:val="24"/>
          <w:szCs w:val="24"/>
          <w:lang w:val="ro-RO"/>
        </w:rPr>
        <w:t>t</w:t>
      </w:r>
      <w:r w:rsidR="00280236">
        <w:rPr>
          <w:rFonts w:cs="Times New Roman"/>
          <w:sz w:val="24"/>
          <w:szCs w:val="24"/>
          <w:lang w:val="ro-RO"/>
        </w:rPr>
        <w:t xml:space="preserve"> să pictez</w:t>
      </w:r>
      <w:r w:rsidR="00280236">
        <w:rPr>
          <w:rFonts w:cs="Times New Roman"/>
          <w:sz w:val="24"/>
          <w:szCs w:val="24"/>
          <w:lang w:val="ro-RO"/>
        </w:rPr>
        <w:t xml:space="preserve">e tablouri în acuarelă și guaș, </w:t>
      </w:r>
      <w:r w:rsidR="00280236">
        <w:rPr>
          <w:rFonts w:cs="Times New Roman"/>
          <w:sz w:val="24"/>
          <w:szCs w:val="24"/>
          <w:lang w:val="ro-RO"/>
        </w:rPr>
        <w:t>portretul și figura umană, compoziții plastice și multe altele.</w:t>
      </w:r>
    </w:p>
    <w:p w:rsidR="00DF73FC" w:rsidRDefault="00DF73FC" w:rsidP="00280236">
      <w:pPr>
        <w:spacing w:after="0" w:line="360" w:lineRule="auto"/>
        <w:ind w:firstLine="567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>De asemenea, în cadrul cercurilor de „Automodelare”, „Navomodelare”, „Machetare” copiii au confecționat machete de automobile, nave, barci, construcții arhitecturale și animăluțele preferate.</w:t>
      </w:r>
    </w:p>
    <w:p w:rsidR="00280236" w:rsidRDefault="00280236" w:rsidP="00280236">
      <w:pPr>
        <w:spacing w:after="0" w:line="360" w:lineRule="auto"/>
        <w:ind w:firstLine="567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>Toate atelierele de creație și master-class-urile s</w:t>
      </w:r>
      <w:r>
        <w:rPr>
          <w:rFonts w:cs="Times New Roman"/>
          <w:sz w:val="24"/>
          <w:szCs w:val="24"/>
          <w:lang w:val="ro-RO"/>
        </w:rPr>
        <w:t>-au</w:t>
      </w:r>
      <w:r>
        <w:rPr>
          <w:rFonts w:cs="Times New Roman"/>
          <w:sz w:val="24"/>
          <w:szCs w:val="24"/>
          <w:lang w:val="ro-RO"/>
        </w:rPr>
        <w:t xml:space="preserve"> desfășura</w:t>
      </w:r>
      <w:r>
        <w:rPr>
          <w:rFonts w:cs="Times New Roman"/>
          <w:sz w:val="24"/>
          <w:szCs w:val="24"/>
          <w:lang w:val="ro-RO"/>
        </w:rPr>
        <w:t>t</w:t>
      </w:r>
      <w:r>
        <w:rPr>
          <w:rFonts w:cs="Times New Roman"/>
          <w:sz w:val="24"/>
          <w:szCs w:val="24"/>
          <w:lang w:val="ro-RO"/>
        </w:rPr>
        <w:t xml:space="preserve"> pe platformele Zoom, Viber și Messenger.</w:t>
      </w:r>
    </w:p>
    <w:p w:rsidR="00280236" w:rsidRDefault="00280236" w:rsidP="00280236">
      <w:pPr>
        <w:spacing w:after="0" w:line="360" w:lineRule="auto"/>
        <w:ind w:firstLine="567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>Participând la aceste master-class-uri copiii și</w:t>
      </w:r>
      <w:r>
        <w:rPr>
          <w:rFonts w:cs="Times New Roman"/>
          <w:sz w:val="24"/>
          <w:szCs w:val="24"/>
          <w:lang w:val="ro-RO"/>
        </w:rPr>
        <w:t>-au</w:t>
      </w:r>
      <w:r>
        <w:rPr>
          <w:rFonts w:cs="Times New Roman"/>
          <w:sz w:val="24"/>
          <w:szCs w:val="24"/>
          <w:lang w:val="ro-RO"/>
        </w:rPr>
        <w:t xml:space="preserve"> valorifica</w:t>
      </w:r>
      <w:r w:rsidR="00DF73FC">
        <w:rPr>
          <w:rFonts w:cs="Times New Roman"/>
          <w:sz w:val="24"/>
          <w:szCs w:val="24"/>
          <w:lang w:val="ro-RO"/>
        </w:rPr>
        <w:t>t</w:t>
      </w:r>
      <w:r>
        <w:rPr>
          <w:rFonts w:cs="Times New Roman"/>
          <w:sz w:val="24"/>
          <w:szCs w:val="24"/>
          <w:lang w:val="ro-RO"/>
        </w:rPr>
        <w:t xml:space="preserve"> util timpul liber în perioada vacanței, și</w:t>
      </w:r>
      <w:r w:rsidR="00DF73FC">
        <w:rPr>
          <w:rFonts w:cs="Times New Roman"/>
          <w:sz w:val="24"/>
          <w:szCs w:val="24"/>
          <w:lang w:val="ro-RO"/>
        </w:rPr>
        <w:t>-au</w:t>
      </w:r>
      <w:r>
        <w:rPr>
          <w:rFonts w:cs="Times New Roman"/>
          <w:sz w:val="24"/>
          <w:szCs w:val="24"/>
          <w:lang w:val="ro-RO"/>
        </w:rPr>
        <w:t xml:space="preserve"> forma</w:t>
      </w:r>
      <w:r w:rsidR="00DF73FC">
        <w:rPr>
          <w:rFonts w:cs="Times New Roman"/>
          <w:sz w:val="24"/>
          <w:szCs w:val="24"/>
          <w:lang w:val="ro-RO"/>
        </w:rPr>
        <w:t>t</w:t>
      </w:r>
      <w:r>
        <w:rPr>
          <w:rFonts w:cs="Times New Roman"/>
          <w:sz w:val="24"/>
          <w:szCs w:val="24"/>
          <w:lang w:val="ro-RO"/>
        </w:rPr>
        <w:t xml:space="preserve"> abilități de lucru cu diverse materiale decorative și plastice. </w:t>
      </w:r>
      <w:r w:rsidR="00DF73FC">
        <w:rPr>
          <w:rFonts w:cs="Times New Roman"/>
          <w:sz w:val="24"/>
          <w:szCs w:val="24"/>
          <w:lang w:val="ro-RO"/>
        </w:rPr>
        <w:t>Au</w:t>
      </w:r>
      <w:r>
        <w:rPr>
          <w:rFonts w:cs="Times New Roman"/>
          <w:sz w:val="24"/>
          <w:szCs w:val="24"/>
          <w:lang w:val="ro-RO"/>
        </w:rPr>
        <w:t xml:space="preserve"> realiza</w:t>
      </w:r>
      <w:r w:rsidR="00DF73FC">
        <w:rPr>
          <w:rFonts w:cs="Times New Roman"/>
          <w:sz w:val="24"/>
          <w:szCs w:val="24"/>
          <w:lang w:val="ro-RO"/>
        </w:rPr>
        <w:t>t</w:t>
      </w:r>
      <w:r>
        <w:rPr>
          <w:rFonts w:cs="Times New Roman"/>
          <w:sz w:val="24"/>
          <w:szCs w:val="24"/>
          <w:lang w:val="ro-RO"/>
        </w:rPr>
        <w:t xml:space="preserve"> lucrări </w:t>
      </w:r>
      <w:r>
        <w:rPr>
          <w:rFonts w:cs="Times New Roman"/>
          <w:sz w:val="24"/>
          <w:szCs w:val="24"/>
          <w:lang w:val="ro-RO"/>
        </w:rPr>
        <w:lastRenderedPageBreak/>
        <w:t>decorative și plastice care vor rămâne în m</w:t>
      </w:r>
      <w:r w:rsidR="00DF73FC">
        <w:rPr>
          <w:rFonts w:cs="Times New Roman"/>
          <w:sz w:val="24"/>
          <w:szCs w:val="24"/>
          <w:lang w:val="ro-RO"/>
        </w:rPr>
        <w:t>emorie, și-au</w:t>
      </w:r>
      <w:r>
        <w:rPr>
          <w:rFonts w:cs="Times New Roman"/>
          <w:sz w:val="24"/>
          <w:szCs w:val="24"/>
          <w:lang w:val="ro-RO"/>
        </w:rPr>
        <w:t xml:space="preserve"> dezvolta</w:t>
      </w:r>
      <w:r w:rsidR="00DF73FC">
        <w:rPr>
          <w:rFonts w:cs="Times New Roman"/>
          <w:sz w:val="24"/>
          <w:szCs w:val="24"/>
          <w:lang w:val="ro-RO"/>
        </w:rPr>
        <w:t>t</w:t>
      </w:r>
      <w:r>
        <w:rPr>
          <w:rFonts w:cs="Times New Roman"/>
          <w:sz w:val="24"/>
          <w:szCs w:val="24"/>
          <w:lang w:val="ro-RO"/>
        </w:rPr>
        <w:t xml:space="preserve"> capacități de lucru independent, creativ și estetic.</w:t>
      </w:r>
    </w:p>
    <w:p w:rsidR="00280236" w:rsidRDefault="00280236" w:rsidP="00280236">
      <w:pPr>
        <w:spacing w:after="0" w:line="360" w:lineRule="auto"/>
        <w:ind w:firstLine="567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 xml:space="preserve">De asemenea, </w:t>
      </w:r>
      <w:r w:rsidR="00DF73FC">
        <w:rPr>
          <w:rFonts w:cs="Times New Roman"/>
          <w:sz w:val="24"/>
          <w:szCs w:val="24"/>
          <w:lang w:val="ro-RO"/>
        </w:rPr>
        <w:t>au fost realizate</w:t>
      </w:r>
      <w:r>
        <w:rPr>
          <w:rFonts w:cs="Times New Roman"/>
          <w:sz w:val="24"/>
          <w:szCs w:val="24"/>
          <w:lang w:val="ro-RO"/>
        </w:rPr>
        <w:t xml:space="preserve"> filmulețe de </w:t>
      </w:r>
      <w:r w:rsidR="00DF73FC">
        <w:rPr>
          <w:rFonts w:cs="Times New Roman"/>
          <w:sz w:val="24"/>
          <w:szCs w:val="24"/>
          <w:lang w:val="ro-RO"/>
        </w:rPr>
        <w:t>execut</w:t>
      </w:r>
      <w:r>
        <w:rPr>
          <w:rFonts w:cs="Times New Roman"/>
          <w:sz w:val="24"/>
          <w:szCs w:val="24"/>
          <w:lang w:val="ro-RO"/>
        </w:rPr>
        <w:t>are a unor lucrări</w:t>
      </w:r>
      <w:r w:rsidR="00DF73FC">
        <w:rPr>
          <w:rFonts w:cs="Times New Roman"/>
          <w:sz w:val="24"/>
          <w:szCs w:val="24"/>
          <w:lang w:val="ro-RO"/>
        </w:rPr>
        <w:t xml:space="preserve"> plastice din argilă și în diverse tehnici picturale</w:t>
      </w:r>
      <w:r>
        <w:rPr>
          <w:rFonts w:cs="Times New Roman"/>
          <w:sz w:val="24"/>
          <w:szCs w:val="24"/>
          <w:lang w:val="ro-RO"/>
        </w:rPr>
        <w:t xml:space="preserve">, ceea ce va permite realizarea repetată a acestor lucrări cu oricine și în timpul care </w:t>
      </w:r>
      <w:r w:rsidR="00DF73FC">
        <w:rPr>
          <w:rFonts w:cs="Times New Roman"/>
          <w:sz w:val="24"/>
          <w:szCs w:val="24"/>
          <w:lang w:val="ro-RO"/>
        </w:rPr>
        <w:t xml:space="preserve">le </w:t>
      </w:r>
      <w:r>
        <w:rPr>
          <w:rFonts w:cs="Times New Roman"/>
          <w:sz w:val="24"/>
          <w:szCs w:val="24"/>
          <w:lang w:val="ro-RO"/>
        </w:rPr>
        <w:t>convine.</w:t>
      </w:r>
    </w:p>
    <w:p w:rsidR="00280236" w:rsidRDefault="00280236" w:rsidP="00280236">
      <w:pPr>
        <w:spacing w:line="360" w:lineRule="auto"/>
        <w:ind w:firstLine="709"/>
        <w:jc w:val="both"/>
        <w:rPr>
          <w:sz w:val="24"/>
          <w:lang w:val="ro-RO"/>
        </w:rPr>
      </w:pPr>
    </w:p>
    <w:p w:rsidR="00280236" w:rsidRPr="00280236" w:rsidRDefault="00280236" w:rsidP="00280236">
      <w:pPr>
        <w:spacing w:after="0"/>
        <w:ind w:firstLine="567"/>
        <w:jc w:val="both"/>
        <w:rPr>
          <w:lang w:val="ro-RO"/>
        </w:rPr>
      </w:pPr>
    </w:p>
    <w:sectPr w:rsidR="00280236" w:rsidRPr="00280236" w:rsidSect="0028023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55"/>
    <w:rsid w:val="00201155"/>
    <w:rsid w:val="00280236"/>
    <w:rsid w:val="006C0B77"/>
    <w:rsid w:val="008242FF"/>
    <w:rsid w:val="00870751"/>
    <w:rsid w:val="00922C48"/>
    <w:rsid w:val="00B915B7"/>
    <w:rsid w:val="00DF73F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82AD"/>
  <w15:chartTrackingRefBased/>
  <w15:docId w15:val="{60A9BCE6-F32E-4A14-9A61-23B1FE11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2020-07-28T14:33:00Z</dcterms:created>
  <dcterms:modified xsi:type="dcterms:W3CDTF">2020-07-28T14:53:00Z</dcterms:modified>
</cp:coreProperties>
</file>