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05" w:rsidRDefault="00A2686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7F6963">
        <w:rPr>
          <w:rFonts w:ascii="Times New Roman" w:hAnsi="Times New Roman" w:cs="Times New Roman"/>
          <w:sz w:val="28"/>
          <w:szCs w:val="28"/>
          <w:lang w:val="ro-RO"/>
        </w:rPr>
        <w:t xml:space="preserve">                               </w:t>
      </w:r>
      <w:r w:rsidR="00903CC7" w:rsidRPr="00903CC7">
        <w:rPr>
          <w:rFonts w:ascii="Times New Roman" w:hAnsi="Times New Roman" w:cs="Times New Roman"/>
          <w:b/>
          <w:sz w:val="28"/>
          <w:szCs w:val="28"/>
          <w:lang w:val="ro-RO"/>
        </w:rPr>
        <w:t>COORDONAT</w:t>
      </w:r>
    </w:p>
    <w:p w:rsidR="00903CC7" w:rsidRPr="00903CC7" w:rsidRDefault="00903CC7" w:rsidP="00B1127F">
      <w:pPr>
        <w:spacing w:after="0" w:line="240" w:lineRule="auto"/>
        <w:jc w:val="right"/>
        <w:rPr>
          <w:rFonts w:ascii="Times New Roman" w:hAnsi="Times New Roman" w:cs="Times New Roman"/>
          <w:b/>
          <w:sz w:val="28"/>
          <w:szCs w:val="28"/>
          <w:lang w:val="ro-RO"/>
        </w:rPr>
      </w:pP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3080">
        <w:rPr>
          <w:rFonts w:ascii="Times New Roman" w:hAnsi="Times New Roman" w:cs="Times New Roman"/>
          <w:sz w:val="28"/>
          <w:szCs w:val="28"/>
          <w:lang w:val="ro-RO"/>
        </w:rPr>
        <w:t xml:space="preserve">                    Șef</w:t>
      </w:r>
      <w:r w:rsidR="005008E0">
        <w:rPr>
          <w:rFonts w:ascii="Times New Roman" w:hAnsi="Times New Roman" w:cs="Times New Roman"/>
          <w:sz w:val="28"/>
          <w:szCs w:val="28"/>
          <w:lang w:val="ro-RO"/>
        </w:rPr>
        <w:t xml:space="preserve"> adjunct</w:t>
      </w:r>
      <w:r>
        <w:rPr>
          <w:rFonts w:ascii="Times New Roman" w:hAnsi="Times New Roman" w:cs="Times New Roman"/>
          <w:sz w:val="28"/>
          <w:szCs w:val="28"/>
          <w:lang w:val="ro-RO"/>
        </w:rPr>
        <w:t xml:space="preserve"> al D</w:t>
      </w:r>
      <w:r w:rsidR="00A4293F">
        <w:rPr>
          <w:rFonts w:ascii="Times New Roman" w:hAnsi="Times New Roman" w:cs="Times New Roman"/>
          <w:sz w:val="28"/>
          <w:szCs w:val="28"/>
          <w:lang w:val="ro-RO"/>
        </w:rPr>
        <w:t>GETS</w:t>
      </w: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p>
    <w:p w:rsidR="00903CC7"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5008E0">
        <w:rPr>
          <w:rFonts w:ascii="Times New Roman" w:hAnsi="Times New Roman" w:cs="Times New Roman"/>
          <w:sz w:val="28"/>
          <w:szCs w:val="28"/>
          <w:lang w:val="ro-RO"/>
        </w:rPr>
        <w:t>Andrei PAVALOI</w:t>
      </w:r>
    </w:p>
    <w:p w:rsidR="00A050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03CC7">
        <w:rPr>
          <w:rFonts w:ascii="Times New Roman" w:hAnsi="Times New Roman" w:cs="Times New Roman"/>
          <w:sz w:val="28"/>
          <w:szCs w:val="28"/>
          <w:lang w:val="ro-RO"/>
        </w:rPr>
        <w:t>______________</w:t>
      </w:r>
      <w:r w:rsidR="00A05019">
        <w:rPr>
          <w:rFonts w:ascii="Times New Roman" w:hAnsi="Times New Roman" w:cs="Times New Roman"/>
          <w:sz w:val="28"/>
          <w:szCs w:val="28"/>
          <w:lang w:val="ro-RO"/>
        </w:rPr>
        <w:t>___</w:t>
      </w:r>
    </w:p>
    <w:p w:rsidR="00903CC7" w:rsidRDefault="00903CC7"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„____” ___________20</w:t>
      </w:r>
      <w:r w:rsidR="005008E0">
        <w:rPr>
          <w:rFonts w:ascii="Times New Roman" w:hAnsi="Times New Roman" w:cs="Times New Roman"/>
          <w:sz w:val="28"/>
          <w:szCs w:val="28"/>
          <w:lang w:val="ro-RO"/>
        </w:rPr>
        <w:t>20</w:t>
      </w:r>
    </w:p>
    <w:p w:rsidR="00A05019" w:rsidRDefault="00A050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ED3C19" w:rsidRDefault="00903CC7"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PLANUL</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de activitate al Centrului de creaţie tehnică</w:t>
      </w:r>
      <w:r w:rsidR="007F6963">
        <w:rPr>
          <w:rFonts w:ascii="Times New Roman" w:hAnsi="Times New Roman" w:cs="Times New Roman"/>
          <w:b/>
          <w:sz w:val="36"/>
          <w:szCs w:val="36"/>
          <w:lang w:val="ro-RO"/>
        </w:rPr>
        <w:t>,</w:t>
      </w:r>
    </w:p>
    <w:p w:rsidR="00ED3C19" w:rsidRDefault="007F6963"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sectorul</w:t>
      </w:r>
      <w:r w:rsidR="00ED3C19">
        <w:rPr>
          <w:rFonts w:ascii="Times New Roman" w:hAnsi="Times New Roman" w:cs="Times New Roman"/>
          <w:b/>
          <w:sz w:val="36"/>
          <w:szCs w:val="36"/>
          <w:lang w:val="ro-RO"/>
        </w:rPr>
        <w:t xml:space="preserve"> Buiucani pentru anul de studii</w:t>
      </w:r>
    </w:p>
    <w:p w:rsidR="00ED3C19" w:rsidRDefault="00A56F9E"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 xml:space="preserve">20 – </w:t>
      </w: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21</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w:t>
      </w:r>
    </w:p>
    <w:p w:rsidR="005C5147" w:rsidRDefault="005C5147" w:rsidP="00ED3C19">
      <w:pPr>
        <w:spacing w:after="0" w:line="240" w:lineRule="auto"/>
        <w:jc w:val="center"/>
        <w:rPr>
          <w:rFonts w:ascii="Times New Roman" w:hAnsi="Times New Roman" w:cs="Times New Roman"/>
          <w:b/>
          <w:sz w:val="36"/>
          <w:szCs w:val="36"/>
          <w:lang w:val="ro-RO"/>
        </w:rPr>
      </w:pPr>
    </w:p>
    <w:p w:rsidR="005C5147" w:rsidRDefault="005C5147"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sidR="00A4293F" w:rsidRPr="00A84431">
        <w:rPr>
          <w:rFonts w:ascii="Times New Roman" w:hAnsi="Times New Roman" w:cs="Times New Roman"/>
          <w:b/>
          <w:sz w:val="28"/>
          <w:szCs w:val="28"/>
          <w:lang w:val="ro-RO"/>
        </w:rPr>
        <w:t>APROB</w:t>
      </w:r>
      <w:r w:rsidR="00A84431" w:rsidRPr="00A84431">
        <w:rPr>
          <w:rFonts w:ascii="Times New Roman" w:hAnsi="Times New Roman" w:cs="Times New Roman"/>
          <w:b/>
          <w:sz w:val="28"/>
          <w:szCs w:val="28"/>
          <w:lang w:val="ro-RO"/>
        </w:rPr>
        <w:t>AT</w:t>
      </w:r>
    </w:p>
    <w:p w:rsidR="003B6FD4" w:rsidRDefault="00ED3C19" w:rsidP="00A84431">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sidR="00EB57E4">
        <w:rPr>
          <w:rFonts w:ascii="Times New Roman" w:hAnsi="Times New Roman" w:cs="Times New Roman"/>
          <w:sz w:val="28"/>
          <w:szCs w:val="28"/>
          <w:lang w:val="ro-RO"/>
        </w:rPr>
        <w:t xml:space="preserve">ședința </w:t>
      </w:r>
      <w:r w:rsidR="00141FA5">
        <w:rPr>
          <w:rFonts w:ascii="Times New Roman" w:hAnsi="Times New Roman" w:cs="Times New Roman"/>
          <w:sz w:val="28"/>
          <w:szCs w:val="28"/>
          <w:lang w:val="ro-RO"/>
        </w:rPr>
        <w:t>C</w:t>
      </w:r>
      <w:r w:rsidR="00EB57E4">
        <w:rPr>
          <w:rFonts w:ascii="Times New Roman" w:hAnsi="Times New Roman" w:cs="Times New Roman"/>
          <w:sz w:val="28"/>
          <w:szCs w:val="28"/>
          <w:lang w:val="ro-RO"/>
        </w:rPr>
        <w:t>onsiliului</w:t>
      </w:r>
      <w:r>
        <w:rPr>
          <w:rFonts w:ascii="Times New Roman" w:hAnsi="Times New Roman" w:cs="Times New Roman"/>
          <w:sz w:val="28"/>
          <w:szCs w:val="28"/>
          <w:lang w:val="ro-RO"/>
        </w:rPr>
        <w:t xml:space="preserve"> profesoral</w:t>
      </w:r>
      <w:r w:rsidR="00EB57E4">
        <w:rPr>
          <w:rFonts w:ascii="Times New Roman" w:hAnsi="Times New Roman" w:cs="Times New Roman"/>
          <w:sz w:val="28"/>
          <w:szCs w:val="28"/>
          <w:lang w:val="ro-RO"/>
        </w:rPr>
        <w:t>,</w:t>
      </w:r>
      <w:r w:rsidR="00A4293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EB57E4" w:rsidRDefault="00A4293F"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sidR="00A84431">
        <w:rPr>
          <w:rFonts w:ascii="Times New Roman" w:hAnsi="Times New Roman" w:cs="Times New Roman"/>
          <w:sz w:val="28"/>
          <w:szCs w:val="28"/>
          <w:lang w:val="ro-RO"/>
        </w:rPr>
        <w:t>d</w:t>
      </w:r>
      <w:r w:rsidR="00EB57E4">
        <w:rPr>
          <w:rFonts w:ascii="Times New Roman" w:hAnsi="Times New Roman" w:cs="Times New Roman"/>
          <w:sz w:val="28"/>
          <w:szCs w:val="28"/>
          <w:lang w:val="ro-RO"/>
        </w:rPr>
        <w:t>irector CCT sl Buiucani,</w:t>
      </w:r>
    </w:p>
    <w:p w:rsidR="00A84431" w:rsidRDefault="00EB57E4"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D</w:t>
      </w:r>
      <w:r w:rsidR="00A84431">
        <w:rPr>
          <w:rFonts w:ascii="Times New Roman" w:hAnsi="Times New Roman" w:cs="Times New Roman"/>
          <w:sz w:val="28"/>
          <w:szCs w:val="28"/>
          <w:lang w:val="ro-RO"/>
        </w:rPr>
        <w:t>iana</w:t>
      </w:r>
      <w:r w:rsidR="005008E0">
        <w:rPr>
          <w:rFonts w:ascii="Times New Roman" w:hAnsi="Times New Roman" w:cs="Times New Roman"/>
          <w:sz w:val="28"/>
          <w:szCs w:val="28"/>
          <w:lang w:val="ro-RO"/>
        </w:rPr>
        <w:t xml:space="preserve"> CHIRSTEA</w:t>
      </w:r>
    </w:p>
    <w:p w:rsidR="00ED3C19" w:rsidRDefault="00A84431"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_</w:t>
      </w:r>
      <w:r>
        <w:rPr>
          <w:rFonts w:ascii="Times New Roman" w:hAnsi="Times New Roman" w:cs="Times New Roman"/>
          <w:sz w:val="28"/>
          <w:szCs w:val="28"/>
          <w:lang w:val="ro-RO"/>
        </w:rPr>
        <w:t>___</w:t>
      </w:r>
      <w:r w:rsidR="00EB57E4">
        <w:rPr>
          <w:rFonts w:ascii="Times New Roman" w:hAnsi="Times New Roman" w:cs="Times New Roman"/>
          <w:sz w:val="28"/>
          <w:szCs w:val="28"/>
          <w:lang w:val="ro-RO"/>
        </w:rPr>
        <w:t xml:space="preserve">____________ </w:t>
      </w:r>
      <w:r w:rsidR="00A4293F">
        <w:rPr>
          <w:rFonts w:ascii="Times New Roman" w:hAnsi="Times New Roman" w:cs="Times New Roman"/>
          <w:sz w:val="28"/>
          <w:szCs w:val="28"/>
          <w:lang w:val="ro-RO"/>
        </w:rPr>
        <w:t xml:space="preserve"> </w:t>
      </w:r>
    </w:p>
    <w:p w:rsidR="00A84431" w:rsidRDefault="00A84431" w:rsidP="00A84431">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„____” ___________20</w:t>
      </w:r>
      <w:r w:rsidR="005008E0">
        <w:rPr>
          <w:rFonts w:ascii="Times New Roman" w:hAnsi="Times New Roman" w:cs="Times New Roman"/>
          <w:sz w:val="28"/>
          <w:szCs w:val="28"/>
          <w:lang w:val="ro-RO"/>
        </w:rPr>
        <w:t>20</w:t>
      </w:r>
    </w:p>
    <w:p w:rsidR="00A84431" w:rsidRDefault="00A84431" w:rsidP="00EB57E4">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A84431">
      <w:pPr>
        <w:spacing w:after="0" w:line="240" w:lineRule="auto"/>
        <w:rPr>
          <w:rFonts w:ascii="Times New Roman" w:hAnsi="Times New Roman" w:cs="Times New Roman"/>
          <w:b/>
          <w:sz w:val="36"/>
          <w:szCs w:val="36"/>
          <w:lang w:val="ro-RO"/>
        </w:rPr>
      </w:pPr>
    </w:p>
    <w:p w:rsidR="00367053" w:rsidRPr="007F6963" w:rsidRDefault="00BB291B" w:rsidP="00012383">
      <w:pPr>
        <w:spacing w:after="0"/>
        <w:jc w:val="center"/>
        <w:rPr>
          <w:rFonts w:ascii="Times New Roman" w:hAnsi="Times New Roman" w:cs="Times New Roman"/>
          <w:b/>
          <w:sz w:val="24"/>
          <w:szCs w:val="24"/>
          <w:lang w:val="ro-RO"/>
        </w:rPr>
      </w:pPr>
      <w:r>
        <w:rPr>
          <w:rFonts w:ascii="Times New Roman" w:hAnsi="Times New Roman" w:cs="Times New Roman"/>
          <w:b/>
          <w:sz w:val="36"/>
          <w:szCs w:val="36"/>
          <w:lang w:val="ro-RO"/>
        </w:rPr>
        <w:br w:type="page"/>
      </w:r>
      <w:r w:rsidR="00ED3C19" w:rsidRPr="007F6963">
        <w:rPr>
          <w:rFonts w:ascii="Times New Roman" w:hAnsi="Times New Roman" w:cs="Times New Roman"/>
          <w:b/>
          <w:sz w:val="24"/>
          <w:szCs w:val="24"/>
          <w:lang w:val="ro-RO"/>
        </w:rPr>
        <w:lastRenderedPageBreak/>
        <w:t>Analiza activităţii</w:t>
      </w:r>
      <w:r w:rsidR="00367053" w:rsidRPr="007F6963">
        <w:rPr>
          <w:rFonts w:ascii="Times New Roman" w:hAnsi="Times New Roman" w:cs="Times New Roman"/>
          <w:b/>
          <w:sz w:val="24"/>
          <w:szCs w:val="24"/>
          <w:lang w:val="ro-RO"/>
        </w:rPr>
        <w:t xml:space="preserve"> Centrului de creație tehnică</w:t>
      </w:r>
      <w:r w:rsidR="00EB57E4">
        <w:rPr>
          <w:rFonts w:ascii="Times New Roman" w:hAnsi="Times New Roman" w:cs="Times New Roman"/>
          <w:b/>
          <w:sz w:val="24"/>
          <w:szCs w:val="24"/>
          <w:lang w:val="ro-RO"/>
        </w:rPr>
        <w:t>,</w:t>
      </w:r>
      <w:r w:rsidR="00367053" w:rsidRPr="007F6963">
        <w:rPr>
          <w:rFonts w:ascii="Times New Roman" w:hAnsi="Times New Roman" w:cs="Times New Roman"/>
          <w:b/>
          <w:sz w:val="24"/>
          <w:szCs w:val="24"/>
          <w:lang w:val="ro-RO"/>
        </w:rPr>
        <w:t xml:space="preserve"> </w:t>
      </w:r>
      <w:r w:rsidR="00EB57E4">
        <w:rPr>
          <w:rFonts w:ascii="Times New Roman" w:hAnsi="Times New Roman" w:cs="Times New Roman"/>
          <w:b/>
          <w:sz w:val="24"/>
          <w:szCs w:val="24"/>
          <w:lang w:val="ro-RO"/>
        </w:rPr>
        <w:t>sectorul</w:t>
      </w:r>
      <w:r w:rsidR="00367053" w:rsidRPr="007F6963">
        <w:rPr>
          <w:rFonts w:ascii="Times New Roman" w:hAnsi="Times New Roman" w:cs="Times New Roman"/>
          <w:b/>
          <w:sz w:val="24"/>
          <w:szCs w:val="24"/>
          <w:lang w:val="ro-RO"/>
        </w:rPr>
        <w:t xml:space="preserve"> Buiucani</w:t>
      </w:r>
    </w:p>
    <w:p w:rsidR="00ED3C19" w:rsidRPr="007F6963" w:rsidRDefault="00BA3CC6" w:rsidP="00012383">
      <w:pPr>
        <w:pStyle w:val="ab"/>
        <w:spacing w:after="0"/>
        <w:ind w:left="108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în</w:t>
      </w:r>
      <w:r w:rsidR="00ED3C19" w:rsidRPr="007F6963">
        <w:rPr>
          <w:rFonts w:ascii="Times New Roman" w:hAnsi="Times New Roman" w:cs="Times New Roman"/>
          <w:b/>
          <w:sz w:val="24"/>
          <w:szCs w:val="24"/>
          <w:lang w:val="ro-RO"/>
        </w:rPr>
        <w:t xml:space="preserve"> anul de studii</w:t>
      </w:r>
      <w:r w:rsidR="00367053" w:rsidRPr="007F6963">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201</w:t>
      </w:r>
      <w:r w:rsidR="00363C4F">
        <w:rPr>
          <w:rFonts w:ascii="Times New Roman" w:hAnsi="Times New Roman" w:cs="Times New Roman"/>
          <w:b/>
          <w:sz w:val="24"/>
          <w:szCs w:val="24"/>
          <w:lang w:val="ro-RO"/>
        </w:rPr>
        <w:t xml:space="preserve">9 </w:t>
      </w:r>
      <w:r w:rsidR="0078082E" w:rsidRPr="007F6963">
        <w:rPr>
          <w:rFonts w:ascii="Times New Roman" w:hAnsi="Times New Roman" w:cs="Times New Roman"/>
          <w:b/>
          <w:sz w:val="24"/>
          <w:szCs w:val="24"/>
          <w:lang w:val="ro-RO"/>
        </w:rPr>
        <w:t>-</w:t>
      </w:r>
      <w:r w:rsidR="00363C4F">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w:t>
      </w:r>
      <w:r w:rsidR="00363C4F">
        <w:rPr>
          <w:rFonts w:ascii="Times New Roman" w:hAnsi="Times New Roman" w:cs="Times New Roman"/>
          <w:b/>
          <w:sz w:val="24"/>
          <w:szCs w:val="24"/>
          <w:lang w:val="ro-RO"/>
        </w:rPr>
        <w:t>20</w:t>
      </w:r>
    </w:p>
    <w:p w:rsidR="007502FE" w:rsidRPr="007F6963" w:rsidRDefault="007502FE" w:rsidP="00012383">
      <w:pPr>
        <w:pStyle w:val="a9"/>
        <w:spacing w:line="276" w:lineRule="auto"/>
        <w:ind w:firstLine="567"/>
        <w:rPr>
          <w:sz w:val="24"/>
          <w:szCs w:val="24"/>
        </w:rPr>
      </w:pPr>
    </w:p>
    <w:p w:rsidR="007502FE" w:rsidRPr="007F6963" w:rsidRDefault="007502FE" w:rsidP="00012383">
      <w:pPr>
        <w:pStyle w:val="a9"/>
        <w:spacing w:line="276" w:lineRule="auto"/>
        <w:ind w:firstLine="0"/>
        <w:rPr>
          <w:b/>
          <w:i/>
          <w:sz w:val="24"/>
          <w:szCs w:val="24"/>
        </w:rPr>
      </w:pPr>
    </w:p>
    <w:p w:rsidR="007502FE" w:rsidRPr="007F6963" w:rsidRDefault="007502FE" w:rsidP="00012383">
      <w:pPr>
        <w:pStyle w:val="a9"/>
        <w:spacing w:line="276" w:lineRule="auto"/>
        <w:ind w:firstLine="567"/>
        <w:rPr>
          <w:b/>
          <w:sz w:val="24"/>
          <w:szCs w:val="24"/>
        </w:rPr>
      </w:pPr>
      <w:r w:rsidRPr="007F6963">
        <w:rPr>
          <w:b/>
          <w:sz w:val="24"/>
          <w:szCs w:val="24"/>
        </w:rPr>
        <w:t xml:space="preserve"> </w:t>
      </w:r>
      <w:r w:rsidRPr="007F6963">
        <w:rPr>
          <w:b/>
          <w:sz w:val="24"/>
          <w:szCs w:val="24"/>
          <w:u w:val="single"/>
        </w:rPr>
        <w:t>Activități publice:</w:t>
      </w:r>
    </w:p>
    <w:p w:rsidR="007502FE" w:rsidRPr="007F6963" w:rsidRDefault="007502FE" w:rsidP="00012383">
      <w:pPr>
        <w:pStyle w:val="ab"/>
        <w:numPr>
          <w:ilvl w:val="0"/>
          <w:numId w:val="12"/>
        </w:numPr>
        <w:tabs>
          <w:tab w:val="left" w:pos="993"/>
        </w:tabs>
        <w:spacing w:after="0"/>
        <w:ind w:left="0" w:firstLine="567"/>
        <w:jc w:val="both"/>
        <w:rPr>
          <w:rFonts w:ascii="Times New Roman" w:hAnsi="Times New Roman" w:cs="Times New Roman"/>
          <w:sz w:val="24"/>
          <w:szCs w:val="24"/>
          <w:u w:val="single"/>
          <w:lang w:val="en-US"/>
        </w:rPr>
      </w:pPr>
      <w:r w:rsidRPr="005008E0">
        <w:rPr>
          <w:rFonts w:ascii="Times New Roman" w:hAnsi="Times New Roman" w:cs="Times New Roman"/>
          <w:sz w:val="24"/>
          <w:szCs w:val="24"/>
          <w:u w:val="single"/>
          <w:lang w:val="en-US"/>
        </w:rPr>
        <w:t>Activități</w:t>
      </w:r>
      <w:r w:rsidRPr="007F6963">
        <w:rPr>
          <w:rFonts w:ascii="Times New Roman" w:hAnsi="Times New Roman" w:cs="Times New Roman"/>
          <w:sz w:val="24"/>
          <w:szCs w:val="24"/>
          <w:u w:val="single"/>
          <w:lang w:val="en-US"/>
        </w:rPr>
        <w:t xml:space="preserve"> educative organizate pentru instituțiile de învățământ primar, secundar general</w:t>
      </w:r>
      <w:r w:rsidRPr="007F6963">
        <w:rPr>
          <w:rFonts w:ascii="Times New Roman" w:hAnsi="Times New Roman" w:cs="Times New Roman"/>
          <w:sz w:val="24"/>
          <w:szCs w:val="24"/>
          <w:lang w:val="en-US"/>
        </w:rPr>
        <w:t>:</w:t>
      </w:r>
    </w:p>
    <w:p w:rsidR="00456831" w:rsidRPr="001F72A3" w:rsidRDefault="00456831" w:rsidP="00012383">
      <w:pPr>
        <w:pStyle w:val="ab"/>
        <w:numPr>
          <w:ilvl w:val="1"/>
          <w:numId w:val="12"/>
        </w:numPr>
        <w:tabs>
          <w:tab w:val="left" w:pos="284"/>
          <w:tab w:val="left" w:pos="426"/>
        </w:tabs>
        <w:spacing w:after="0"/>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felicitărilor „Crăciun fericit!” (nivel de sector) s-a desfăşurat pe 26.12.201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4</w:t>
      </w:r>
      <w:r w:rsidRPr="00FB7887">
        <w:rPr>
          <w:rFonts w:ascii="Times New Roman" w:hAnsi="Times New Roman" w:cs="Times New Roman"/>
          <w:sz w:val="24"/>
          <w:szCs w:val="24"/>
          <w:lang w:val="ro-RO"/>
        </w:rPr>
        <w:t xml:space="preserve"> echipe: IPLT „L.Deleanu”, </w:t>
      </w:r>
      <w:r>
        <w:rPr>
          <w:rFonts w:ascii="Times New Roman" w:hAnsi="Times New Roman" w:cs="Times New Roman"/>
          <w:sz w:val="24"/>
          <w:szCs w:val="24"/>
          <w:lang w:val="ro-RO"/>
        </w:rPr>
        <w:t xml:space="preserve">IPLT „O.Ghibu”, IPLT „P.Rareș”, </w:t>
      </w:r>
      <w:r w:rsidRPr="00FB7887">
        <w:rPr>
          <w:rFonts w:ascii="Times New Roman" w:hAnsi="Times New Roman" w:cs="Times New Roman"/>
          <w:sz w:val="24"/>
          <w:szCs w:val="24"/>
          <w:lang w:val="ro-RO"/>
        </w:rPr>
        <w:t>IPLT „Hyperion”, LT „A.</w:t>
      </w:r>
      <w:r>
        <w:rPr>
          <w:rFonts w:ascii="Times New Roman" w:hAnsi="Times New Roman" w:cs="Times New Roman"/>
          <w:sz w:val="24"/>
          <w:szCs w:val="24"/>
          <w:lang w:val="ro-RO"/>
        </w:rPr>
        <w:t>Cantemir</w:t>
      </w:r>
      <w:r w:rsidRPr="00FB7887">
        <w:rPr>
          <w:rFonts w:ascii="Times New Roman" w:hAnsi="Times New Roman" w:cs="Times New Roman"/>
          <w:sz w:val="24"/>
          <w:szCs w:val="24"/>
          <w:lang w:val="ro-RO"/>
        </w:rPr>
        <w:t>”,</w:t>
      </w:r>
      <w:r>
        <w:rPr>
          <w:rFonts w:ascii="Times New Roman" w:hAnsi="Times New Roman" w:cs="Times New Roman"/>
          <w:sz w:val="24"/>
          <w:szCs w:val="24"/>
          <w:lang w:val="ro-RO"/>
        </w:rPr>
        <w:t xml:space="preserve"> LT „N.V.Gogol”</w:t>
      </w:r>
      <w:r w:rsidRPr="00FB7887">
        <w:rPr>
          <w:rFonts w:ascii="Times New Roman" w:hAnsi="Times New Roman" w:cs="Times New Roman"/>
          <w:sz w:val="24"/>
          <w:szCs w:val="24"/>
          <w:lang w:val="ro-RO"/>
        </w:rPr>
        <w:t xml:space="preserve"> LT „A.Cehov”, LT „I.S. Neciui-Levițchi”, </w:t>
      </w:r>
      <w:r>
        <w:rPr>
          <w:rFonts w:ascii="Times New Roman" w:hAnsi="Times New Roman" w:cs="Times New Roman"/>
          <w:sz w:val="24"/>
          <w:szCs w:val="24"/>
          <w:lang w:val="ro-RO"/>
        </w:rPr>
        <w:t>Liceul Internat Municipal cu Profil Sportiv, CEE „Lăstărel”</w:t>
      </w:r>
      <w:r w:rsidRPr="00FB7887">
        <w:rPr>
          <w:rFonts w:ascii="Times New Roman" w:hAnsi="Times New Roman" w:cs="Times New Roman"/>
          <w:sz w:val="24"/>
          <w:szCs w:val="24"/>
          <w:lang w:val="ro-RO"/>
        </w:rPr>
        <w:t>, Gimn. „Ion T.Costin”, Gimn.nr. 99 „Gh.V.Madan”, Gimn.nr.86</w:t>
      </w:r>
      <w:r>
        <w:rPr>
          <w:rFonts w:ascii="Times New Roman" w:hAnsi="Times New Roman" w:cs="Times New Roman"/>
          <w:sz w:val="24"/>
          <w:szCs w:val="24"/>
          <w:lang w:val="ro-RO"/>
        </w:rPr>
        <w:t>, Gimn.nr.64 „Durlești”</w:t>
      </w:r>
      <w:r w:rsidRPr="00FB7887">
        <w:rPr>
          <w:rFonts w:ascii="Times New Roman" w:hAnsi="Times New Roman" w:cs="Times New Roman"/>
          <w:sz w:val="24"/>
          <w:szCs w:val="24"/>
          <w:lang w:val="ro-RO"/>
        </w:rPr>
        <w:t xml:space="preserve">. </w:t>
      </w:r>
    </w:p>
    <w:p w:rsidR="00456831" w:rsidRDefault="00456831" w:rsidP="00012383">
      <w:pPr>
        <w:pStyle w:val="ab"/>
        <w:numPr>
          <w:ilvl w:val="1"/>
          <w:numId w:val="12"/>
        </w:numPr>
        <w:tabs>
          <w:tab w:val="left" w:pos="284"/>
          <w:tab w:val="left" w:pos="426"/>
        </w:tabs>
        <w:spacing w:after="0"/>
        <w:ind w:left="0" w:firstLine="0"/>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Concursul „Pomul de Crăciun”</w:t>
      </w:r>
      <w:r w:rsidRPr="00FB7887">
        <w:rPr>
          <w:rFonts w:ascii="Times New Roman" w:hAnsi="Times New Roman" w:cs="Times New Roman"/>
          <w:b/>
          <w:sz w:val="24"/>
          <w:szCs w:val="24"/>
          <w:lang w:val="ro-RO"/>
        </w:rPr>
        <w:t xml:space="preserve"> </w:t>
      </w:r>
      <w:r w:rsidRPr="00FB7887">
        <w:rPr>
          <w:rFonts w:ascii="Times New Roman" w:hAnsi="Times New Roman" w:cs="Times New Roman"/>
          <w:sz w:val="24"/>
          <w:szCs w:val="24"/>
          <w:lang w:val="ro-RO"/>
        </w:rPr>
        <w:t>(nivel de sector) s-a desfăşurat pe 27.12.201</w:t>
      </w:r>
      <w:r>
        <w:rPr>
          <w:rFonts w:ascii="Times New Roman" w:hAnsi="Times New Roman" w:cs="Times New Roman"/>
          <w:sz w:val="24"/>
          <w:szCs w:val="24"/>
          <w:lang w:val="ro-RO"/>
        </w:rPr>
        <w:t>9</w:t>
      </w:r>
      <w:r w:rsidRPr="00FB7887">
        <w:rPr>
          <w:rFonts w:ascii="Times New Roman" w:hAnsi="Times New Roman" w:cs="Times New Roman"/>
          <w:sz w:val="24"/>
          <w:szCs w:val="24"/>
          <w:lang w:val="ro-RO"/>
        </w:rPr>
        <w:t>. La concurs s-au prezentat 1</w:t>
      </w:r>
      <w:r>
        <w:rPr>
          <w:rFonts w:ascii="Times New Roman" w:hAnsi="Times New Roman" w:cs="Times New Roman"/>
          <w:sz w:val="24"/>
          <w:szCs w:val="24"/>
          <w:lang w:val="ro-RO"/>
        </w:rPr>
        <w:t>8</w:t>
      </w:r>
      <w:r w:rsidRPr="00FB7887">
        <w:rPr>
          <w:rFonts w:ascii="Times New Roman" w:hAnsi="Times New Roman" w:cs="Times New Roman"/>
          <w:sz w:val="24"/>
          <w:szCs w:val="24"/>
          <w:lang w:val="ro-RO"/>
        </w:rPr>
        <w:t xml:space="preserve"> echipe: Liceul Internat Municipal cu Profil Sportiv, IPLT „</w:t>
      </w:r>
      <w:r>
        <w:rPr>
          <w:rFonts w:ascii="Times New Roman" w:hAnsi="Times New Roman" w:cs="Times New Roman"/>
          <w:sz w:val="24"/>
          <w:szCs w:val="24"/>
          <w:lang w:val="ro-RO"/>
        </w:rPr>
        <w:t>O.Ghibu</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I.S.</w:t>
      </w:r>
      <w:r w:rsidRPr="00FB7887">
        <w:rPr>
          <w:rFonts w:ascii="Times New Roman" w:hAnsi="Times New Roman" w:cs="Times New Roman"/>
          <w:sz w:val="24"/>
          <w:szCs w:val="24"/>
          <w:lang w:val="ro-RO"/>
        </w:rPr>
        <w:t>Neciui-Levițchi”, IPLT „Hyperion”, LT „A.Cehov”, IPLT „</w:t>
      </w:r>
      <w:r>
        <w:rPr>
          <w:rFonts w:ascii="Times New Roman" w:hAnsi="Times New Roman" w:cs="Times New Roman"/>
          <w:sz w:val="24"/>
          <w:szCs w:val="24"/>
          <w:lang w:val="ro-RO"/>
        </w:rPr>
        <w:t>P.Rareș</w:t>
      </w:r>
      <w:r w:rsidRPr="00FB7887">
        <w:rPr>
          <w:rFonts w:ascii="Times New Roman" w:hAnsi="Times New Roman" w:cs="Times New Roman"/>
          <w:sz w:val="24"/>
          <w:szCs w:val="24"/>
          <w:lang w:val="ro-RO"/>
        </w:rPr>
        <w:t>”, LT „</w:t>
      </w:r>
      <w:r>
        <w:rPr>
          <w:rFonts w:ascii="Times New Roman" w:hAnsi="Times New Roman" w:cs="Times New Roman"/>
          <w:sz w:val="24"/>
          <w:szCs w:val="24"/>
          <w:lang w:val="ro-RO"/>
        </w:rPr>
        <w:t>A.Cantemir</w:t>
      </w:r>
      <w:r w:rsidRPr="00FB7887">
        <w:rPr>
          <w:rFonts w:ascii="Times New Roman" w:hAnsi="Times New Roman" w:cs="Times New Roman"/>
          <w:sz w:val="24"/>
          <w:szCs w:val="24"/>
          <w:lang w:val="ro-RO"/>
        </w:rPr>
        <w:t>”, IPLT „L.Deleanu”</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LTPA „Doina și Ion Aldea-Teodorovici”, LT „</w:t>
      </w:r>
      <w:r>
        <w:rPr>
          <w:rFonts w:ascii="Times New Roman" w:hAnsi="Times New Roman" w:cs="Times New Roman"/>
          <w:sz w:val="24"/>
          <w:szCs w:val="24"/>
          <w:lang w:val="ro-RO"/>
        </w:rPr>
        <w:t>N.V.Gogol</w:t>
      </w:r>
      <w:r w:rsidRPr="00FB7887">
        <w:rPr>
          <w:rFonts w:ascii="Times New Roman" w:hAnsi="Times New Roman" w:cs="Times New Roman"/>
          <w:sz w:val="24"/>
          <w:szCs w:val="24"/>
          <w:lang w:val="ro-RO"/>
        </w:rPr>
        <w:t>”, Gimn. „Ion T.Costin”, CEE „Lăstărel”</w:t>
      </w:r>
      <w:r>
        <w:rPr>
          <w:rFonts w:ascii="Times New Roman" w:hAnsi="Times New Roman" w:cs="Times New Roman"/>
          <w:sz w:val="24"/>
          <w:szCs w:val="24"/>
          <w:lang w:val="ro-RO"/>
        </w:rPr>
        <w:t xml:space="preserve"> (2 echipe)</w:t>
      </w:r>
      <w:r w:rsidRPr="00FB7887">
        <w:rPr>
          <w:rFonts w:ascii="Times New Roman" w:hAnsi="Times New Roman" w:cs="Times New Roman"/>
          <w:sz w:val="24"/>
          <w:szCs w:val="24"/>
          <w:lang w:val="ro-RO"/>
        </w:rPr>
        <w:t>, Gimn.nr. 99 „Gh.V.Madan”, Gimn. nr.51</w:t>
      </w:r>
      <w:r>
        <w:rPr>
          <w:rFonts w:ascii="Times New Roman" w:hAnsi="Times New Roman" w:cs="Times New Roman"/>
          <w:sz w:val="24"/>
          <w:szCs w:val="24"/>
          <w:lang w:val="ro-RO"/>
        </w:rPr>
        <w:t xml:space="preserve"> „Gh.Malarciuc”</w:t>
      </w:r>
      <w:r w:rsidRPr="00FB7887">
        <w:rPr>
          <w:rFonts w:ascii="Times New Roman" w:hAnsi="Times New Roman" w:cs="Times New Roman"/>
          <w:sz w:val="24"/>
          <w:szCs w:val="24"/>
          <w:lang w:val="ro-RO"/>
        </w:rPr>
        <w:t>, Gimn. nr.86</w:t>
      </w:r>
      <w:r>
        <w:rPr>
          <w:rFonts w:ascii="Times New Roman" w:hAnsi="Times New Roman" w:cs="Times New Roman"/>
          <w:sz w:val="24"/>
          <w:szCs w:val="24"/>
          <w:lang w:val="ro-RO"/>
        </w:rPr>
        <w:t>, Gimn.nr.64 „Durlești”.</w:t>
      </w:r>
    </w:p>
    <w:p w:rsidR="00456831" w:rsidRPr="00CE5177" w:rsidRDefault="00456831" w:rsidP="00012383">
      <w:pPr>
        <w:pStyle w:val="ab"/>
        <w:numPr>
          <w:ilvl w:val="1"/>
          <w:numId w:val="12"/>
        </w:numPr>
        <w:tabs>
          <w:tab w:val="left" w:pos="284"/>
          <w:tab w:val="left" w:pos="426"/>
        </w:tabs>
        <w:spacing w:after="0"/>
        <w:ind w:left="0" w:firstLine="0"/>
        <w:jc w:val="both"/>
        <w:rPr>
          <w:rFonts w:ascii="Times New Roman" w:hAnsi="Times New Roman" w:cs="Times New Roman"/>
          <w:sz w:val="24"/>
          <w:szCs w:val="24"/>
          <w:lang w:val="ro-RO"/>
        </w:rPr>
      </w:pPr>
      <w:r w:rsidRPr="00CE5177">
        <w:rPr>
          <w:rFonts w:ascii="Times New Roman" w:hAnsi="Times New Roman" w:cs="Times New Roman"/>
          <w:sz w:val="24"/>
          <w:szCs w:val="24"/>
          <w:lang w:val="ro-RO"/>
        </w:rPr>
        <w:t>Concursul „Jucărie pentru pomul de Crăciun”</w:t>
      </w:r>
      <w:r w:rsidRPr="00CE5177">
        <w:rPr>
          <w:rFonts w:ascii="Times New Roman" w:hAnsi="Times New Roman" w:cs="Times New Roman"/>
          <w:b/>
          <w:sz w:val="24"/>
          <w:szCs w:val="24"/>
          <w:lang w:val="ro-RO"/>
        </w:rPr>
        <w:t xml:space="preserve"> </w:t>
      </w:r>
      <w:r w:rsidRPr="00CE5177">
        <w:rPr>
          <w:rFonts w:ascii="Times New Roman" w:hAnsi="Times New Roman" w:cs="Times New Roman"/>
          <w:sz w:val="24"/>
          <w:szCs w:val="24"/>
          <w:lang w:val="ro-RO"/>
        </w:rPr>
        <w:t>(nivel de sector) s-a desfăşurat pe 30.12.2019. La concurs s-au prezentat 16 echipe: IPLT „L.Deleanu”, IPLT „O.Ghibu”, IPLT „P.Rareș”, LTPA „Doina și Ion Aldea-Teodorovici”, LT „I.S.Neciui-Levițchi”, LT „A.Cehov”, IPLT „Hyperion”, LT „N.V.Gogol”, LT „A.Cantemir”, Liceul Internat Municipal cu Profil Sportiv, Gimn. „Ion T.Costin”, CEE „Lăstărel” (2 echipe), Gimn.nr. 99 „Gh.V.Madan”, Gimn.nr.51 „Gh.Malarciuc”, Gimn.nr.64 „Durlești”. În total au fost implicați 90 copii.</w:t>
      </w:r>
    </w:p>
    <w:p w:rsidR="00456831" w:rsidRDefault="00456831" w:rsidP="00012383">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w:t>
      </w:r>
      <w:r w:rsidRPr="00D063E5">
        <w:rPr>
          <w:rFonts w:ascii="Times New Roman" w:hAnsi="Times New Roman" w:cs="Times New Roman"/>
          <w:sz w:val="24"/>
          <w:szCs w:val="24"/>
          <w:lang w:val="ro-RO"/>
        </w:rPr>
        <w:t>27</w:t>
      </w:r>
      <w:r>
        <w:rPr>
          <w:rFonts w:ascii="Times New Roman" w:hAnsi="Times New Roman" w:cs="Times New Roman"/>
          <w:sz w:val="24"/>
          <w:szCs w:val="24"/>
          <w:lang w:val="ro-RO"/>
        </w:rPr>
        <w:t xml:space="preserve">.10.2019 Centrul de creație tehnică, sectorul Buiucani s-a implicat activ </w:t>
      </w:r>
      <w:r w:rsidRPr="00D063E5">
        <w:rPr>
          <w:rFonts w:ascii="Times New Roman" w:hAnsi="Times New Roman" w:cs="Times New Roman"/>
          <w:sz w:val="24"/>
          <w:szCs w:val="24"/>
          <w:lang w:val="ro-RO"/>
        </w:rPr>
        <w:t>în cadrul activității „Viața dincolo de lecții”</w:t>
      </w:r>
      <w:r>
        <w:rPr>
          <w:rFonts w:ascii="Times New Roman" w:hAnsi="Times New Roman" w:cs="Times New Roman"/>
          <w:sz w:val="24"/>
          <w:szCs w:val="24"/>
          <w:lang w:val="ro-RO"/>
        </w:rPr>
        <w:t>, desfășurând în parcul „Dendrariu” următoarele activități:</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D063E5">
        <w:rPr>
          <w:rFonts w:ascii="Times New Roman" w:hAnsi="Times New Roman" w:cs="Times New Roman"/>
          <w:sz w:val="24"/>
          <w:szCs w:val="24"/>
          <w:lang w:val="ro-RO"/>
        </w:rPr>
        <w:t xml:space="preserve"> </w:t>
      </w:r>
      <w:r w:rsidRPr="00D82637">
        <w:rPr>
          <w:rFonts w:ascii="Times New Roman" w:hAnsi="Times New Roman" w:cs="Times New Roman"/>
          <w:bCs/>
          <w:sz w:val="24"/>
          <w:szCs w:val="24"/>
          <w:lang w:val="en-US"/>
        </w:rPr>
        <w:t xml:space="preserve">Master-class </w:t>
      </w:r>
      <w:r>
        <w:rPr>
          <w:rFonts w:ascii="Times New Roman" w:hAnsi="Times New Roman" w:cs="Times New Roman"/>
          <w:bCs/>
          <w:sz w:val="24"/>
          <w:szCs w:val="24"/>
          <w:lang w:val="en-US"/>
        </w:rPr>
        <w:t xml:space="preserve">de </w:t>
      </w:r>
      <w:r>
        <w:rPr>
          <w:rFonts w:ascii="Times New Roman" w:hAnsi="Times New Roman" w:cs="Times New Roman"/>
          <w:sz w:val="24"/>
          <w:szCs w:val="24"/>
          <w:lang w:val="ro-RO"/>
        </w:rPr>
        <w:t>confecționare a jucăriei din fetru „Bufnița” – au participat 40 copii, responsabili: Ceban Anastasia, Mironova Natalia.</w:t>
      </w:r>
    </w:p>
    <w:p w:rsidR="00456831" w:rsidRPr="00D82637"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Master-class </w:t>
      </w:r>
      <w:r w:rsidRPr="00AC730A">
        <w:rPr>
          <w:rFonts w:ascii="Times New Roman" w:hAnsi="Times New Roman" w:cs="Times New Roman"/>
          <w:sz w:val="24"/>
          <w:szCs w:val="24"/>
          <w:lang w:val="ro-RO"/>
        </w:rPr>
        <w:t xml:space="preserve">de </w:t>
      </w:r>
      <w:r>
        <w:rPr>
          <w:rFonts w:ascii="Times New Roman" w:hAnsi="Times New Roman" w:cs="Times New Roman"/>
          <w:sz w:val="24"/>
          <w:szCs w:val="24"/>
          <w:lang w:val="ro-RO"/>
        </w:rPr>
        <w:t>modelare în argilă. Realizarea lucrării „Ariciul” – au participat 32 copii, responsabil: Rusu Eleonora.</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w:t>
      </w:r>
      <w:r>
        <w:rPr>
          <w:rFonts w:ascii="Times New Roman" w:hAnsi="Times New Roman" w:cs="Times New Roman"/>
          <w:sz w:val="24"/>
          <w:szCs w:val="24"/>
          <w:lang w:val="ro-RO"/>
        </w:rPr>
        <w:t>de confecționare a diverselor machete de automobile din tipare</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60 copii, responsabili: Bataev Alexandru, Pușcașu Ana.</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 xml:space="preserve">Master-class </w:t>
      </w:r>
      <w:r>
        <w:rPr>
          <w:rFonts w:ascii="Times New Roman" w:hAnsi="Times New Roman" w:cs="Times New Roman"/>
          <w:sz w:val="24"/>
          <w:szCs w:val="24"/>
          <w:lang w:val="ro-RO"/>
        </w:rPr>
        <w:t>de r</w:t>
      </w:r>
      <w:r w:rsidRPr="00A31C7D">
        <w:rPr>
          <w:rFonts w:ascii="Times New Roman" w:hAnsi="Times New Roman" w:cs="Times New Roman"/>
          <w:sz w:val="24"/>
          <w:szCs w:val="24"/>
          <w:lang w:val="ro-RO"/>
        </w:rPr>
        <w:t>elizare</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a</w:t>
      </w:r>
      <w:r>
        <w:rPr>
          <w:rFonts w:ascii="Times New Roman" w:hAnsi="Times New Roman" w:cs="Times New Roman"/>
          <w:sz w:val="24"/>
          <w:szCs w:val="24"/>
          <w:lang w:val="ro-RO"/>
        </w:rPr>
        <w:t xml:space="preserve"> brățărilor din piele – au participat 47 copii, responsabili: Cociug Viorica, Prangache Liuba.</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Master-class de confecționare a florilor în tehnica origami – au participat 35 copii, responsabili: Moldovean Tatiana, Russu Rodica. </w:t>
      </w:r>
      <w:r>
        <w:rPr>
          <w:rFonts w:ascii="Times New Roman" w:hAnsi="Times New Roman" w:cs="Times New Roman"/>
          <w:bCs/>
          <w:sz w:val="24"/>
          <w:szCs w:val="24"/>
          <w:lang w:val="ro-RO"/>
        </w:rPr>
        <w:t>În total au fost antrenați 214 copii.</w:t>
      </w:r>
    </w:p>
    <w:p w:rsidR="00456831" w:rsidRPr="00A31C7D" w:rsidRDefault="00456831" w:rsidP="00012383">
      <w:pPr>
        <w:spacing w:after="0"/>
        <w:ind w:firstLine="567"/>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t>Proiect</w:t>
      </w:r>
      <w:r>
        <w:rPr>
          <w:rFonts w:ascii="Times New Roman" w:hAnsi="Times New Roman" w:cs="Times New Roman"/>
          <w:sz w:val="24"/>
          <w:szCs w:val="24"/>
          <w:lang w:val="ro-RO"/>
        </w:rPr>
        <w:t>ul</w:t>
      </w:r>
      <w:r w:rsidRPr="00A31C7D">
        <w:rPr>
          <w:rFonts w:ascii="Times New Roman" w:hAnsi="Times New Roman" w:cs="Times New Roman"/>
          <w:sz w:val="24"/>
          <w:szCs w:val="24"/>
          <w:lang w:val="ro-RO"/>
        </w:rPr>
        <w:t xml:space="preserve"> educațional „O zi altfel” </w:t>
      </w:r>
      <w:r>
        <w:rPr>
          <w:rFonts w:ascii="Times New Roman" w:hAnsi="Times New Roman" w:cs="Times New Roman"/>
          <w:sz w:val="24"/>
          <w:szCs w:val="24"/>
          <w:lang w:val="ro-RO"/>
        </w:rPr>
        <w:t xml:space="preserve">a fost organizat și desfășurat în instituție în perioada </w:t>
      </w:r>
      <w:r w:rsidRPr="00A31C7D">
        <w:rPr>
          <w:rFonts w:ascii="Times New Roman" w:hAnsi="Times New Roman" w:cs="Times New Roman"/>
          <w:sz w:val="24"/>
          <w:szCs w:val="24"/>
          <w:lang w:val="ro-RO"/>
        </w:rPr>
        <w:t>13.01.2020</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31C7D">
        <w:rPr>
          <w:rFonts w:ascii="Times New Roman" w:hAnsi="Times New Roman" w:cs="Times New Roman"/>
          <w:sz w:val="24"/>
          <w:szCs w:val="24"/>
          <w:lang w:val="ro-RO"/>
        </w:rPr>
        <w:t>17.01.2020</w:t>
      </w:r>
      <w:r>
        <w:rPr>
          <w:rFonts w:ascii="Times New Roman" w:hAnsi="Times New Roman" w:cs="Times New Roman"/>
          <w:sz w:val="24"/>
          <w:szCs w:val="24"/>
          <w:lang w:val="ro-RO"/>
        </w:rPr>
        <w:t xml:space="preserve"> și a inclus în sine următoarele activități:</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D82637">
        <w:rPr>
          <w:rFonts w:ascii="Times New Roman" w:hAnsi="Times New Roman" w:cs="Times New Roman"/>
          <w:bCs/>
          <w:sz w:val="24"/>
          <w:szCs w:val="24"/>
          <w:lang w:val="en-US"/>
        </w:rPr>
        <w:t>Master-class în cadrul cercurilor tehnico-estetice. Confecții din foi de porumb „Îngerașul”</w:t>
      </w:r>
      <w:r w:rsidRPr="00D8263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456831" w:rsidRPr="00D82637"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Master-class în cadrul cercurilor tehnic</w:t>
      </w:r>
      <w:r>
        <w:rPr>
          <w:rFonts w:ascii="Times New Roman" w:hAnsi="Times New Roman" w:cs="Times New Roman"/>
          <w:sz w:val="24"/>
          <w:szCs w:val="24"/>
          <w:lang w:val="ro-RO"/>
        </w:rPr>
        <w:t>o-estetice</w:t>
      </w:r>
      <w:r w:rsidRPr="00AC730A">
        <w:rPr>
          <w:rFonts w:ascii="Times New Roman" w:hAnsi="Times New Roman" w:cs="Times New Roman"/>
          <w:sz w:val="24"/>
          <w:szCs w:val="24"/>
          <w:lang w:val="ro-RO"/>
        </w:rPr>
        <w:t>. Inițiere în tehnici de lucru cu argila</w:t>
      </w:r>
      <w:r>
        <w:rPr>
          <w:rFonts w:ascii="Times New Roman" w:hAnsi="Times New Roman" w:cs="Times New Roman"/>
          <w:sz w:val="24"/>
          <w:szCs w:val="24"/>
          <w:lang w:val="ro-RO"/>
        </w:rPr>
        <w:t>. Realizarea lucrării „Ariciul”</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15.01.2020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12 copii din cercurile centrului.</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AC730A">
        <w:rPr>
          <w:rFonts w:ascii="Times New Roman" w:hAnsi="Times New Roman" w:cs="Times New Roman"/>
          <w:sz w:val="24"/>
          <w:szCs w:val="24"/>
          <w:lang w:val="ro-RO"/>
        </w:rPr>
        <w:t xml:space="preserve">Master-class în cadrul cercurilor estetice „Istoria automobilului”. </w:t>
      </w:r>
      <w:r>
        <w:rPr>
          <w:rFonts w:ascii="Times New Roman" w:hAnsi="Times New Roman" w:cs="Times New Roman"/>
          <w:sz w:val="24"/>
          <w:szCs w:val="24"/>
          <w:lang w:val="ro-RO"/>
        </w:rPr>
        <w:t>Confecționarea automobilului „ Mercedes” (</w:t>
      </w:r>
      <w:r w:rsidRPr="00AC730A">
        <w:rPr>
          <w:rFonts w:ascii="Times New Roman" w:hAnsi="Times New Roman" w:cs="Times New Roman"/>
          <w:sz w:val="24"/>
          <w:szCs w:val="24"/>
          <w:lang w:val="ro-RO"/>
        </w:rPr>
        <w:t>17.01.2020</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20 copii din cercurile centrului.</w:t>
      </w:r>
    </w:p>
    <w:p w:rsidR="00456831" w:rsidRDefault="00456831" w:rsidP="00012383">
      <w:pPr>
        <w:pStyle w:val="ab"/>
        <w:numPr>
          <w:ilvl w:val="0"/>
          <w:numId w:val="15"/>
        </w:numPr>
        <w:tabs>
          <w:tab w:val="left" w:pos="176"/>
          <w:tab w:val="left" w:pos="284"/>
        </w:tabs>
        <w:spacing w:after="0"/>
        <w:ind w:left="0" w:firstLine="0"/>
        <w:jc w:val="both"/>
        <w:rPr>
          <w:rFonts w:ascii="Times New Roman" w:hAnsi="Times New Roman" w:cs="Times New Roman"/>
          <w:sz w:val="24"/>
          <w:szCs w:val="24"/>
          <w:lang w:val="ro-RO"/>
        </w:rPr>
      </w:pPr>
      <w:r w:rsidRPr="00A31C7D">
        <w:rPr>
          <w:rFonts w:ascii="Times New Roman" w:hAnsi="Times New Roman" w:cs="Times New Roman"/>
          <w:sz w:val="24"/>
          <w:szCs w:val="24"/>
          <w:lang w:val="ro-RO"/>
        </w:rPr>
        <w:lastRenderedPageBreak/>
        <w:t xml:space="preserve">Master-class în cadrul cercurilor tehnice. Relizarea lucrării în tehnica neurografica „Emoții cromatice” (17.01.2020) </w:t>
      </w:r>
      <w:r>
        <w:rPr>
          <w:rFonts w:ascii="Times New Roman" w:hAnsi="Times New Roman" w:cs="Times New Roman"/>
          <w:sz w:val="24"/>
          <w:szCs w:val="24"/>
          <w:lang w:val="ro-RO"/>
        </w:rPr>
        <w:t>)</w:t>
      </w:r>
      <w:r w:rsidRPr="00AC730A">
        <w:rPr>
          <w:rFonts w:ascii="Times New Roman" w:hAnsi="Times New Roman" w:cs="Times New Roman"/>
          <w:sz w:val="24"/>
          <w:szCs w:val="24"/>
          <w:lang w:val="ro-RO"/>
        </w:rPr>
        <w:t xml:space="preserve"> </w:t>
      </w:r>
      <w:r>
        <w:rPr>
          <w:rFonts w:ascii="Times New Roman" w:hAnsi="Times New Roman" w:cs="Times New Roman"/>
          <w:sz w:val="24"/>
          <w:szCs w:val="24"/>
          <w:lang w:val="ro-RO"/>
        </w:rPr>
        <w:t>– au participat 27 copii din cercurile centrului.</w:t>
      </w:r>
    </w:p>
    <w:p w:rsidR="00456831" w:rsidRDefault="00456831" w:rsidP="00012383">
      <w:pPr>
        <w:pStyle w:val="ab"/>
        <w:tabs>
          <w:tab w:val="left" w:pos="176"/>
          <w:tab w:val="left" w:pos="284"/>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Astfel, copiilor din cadrul cercurilor de arte plastice li s-a propus să confecționeze un automobil prin asambllarea detaliiilor conform unor tipare grafice. Iar copiii din profilul tehnic au realizat lucrări din argilă, din foi de porumb și au realizat desene în tehnica neurografica. Acest eveniment a permis abordarea transdisciplinară, schimbarea profilului de activitate, schimbarea viziunii asupra unui obiect, schimbarea viziunii plastice în cea tehnică. În cadrul master-class-urilor s-a valorificat ideea de utilizare a materialelor din natură și reciclarea lor eficientă, prin confecționarea unor obiecte utile în interior, descoperind frumosul din natură. Rotația prin cercuri a avut ca scop dezvoltarea gândirii spațiale, schimbarea gândirii logice, în cea abstractă. S-a urmărit scopul sistematizării cunoștințelor referitoare la lumea ce ne înconjoară, cu adăugare de elemente tehnice și estetice.</w:t>
      </w:r>
      <w:r>
        <w:rPr>
          <w:rFonts w:ascii="Times New Roman" w:hAnsi="Times New Roman" w:cs="Times New Roman"/>
          <w:bCs/>
          <w:sz w:val="24"/>
          <w:szCs w:val="24"/>
          <w:lang w:val="en-US"/>
        </w:rPr>
        <w:t xml:space="preserve"> Copiii au reușit să î</w:t>
      </w:r>
      <w:r w:rsidRPr="00553493">
        <w:rPr>
          <w:rFonts w:ascii="Times New Roman" w:hAnsi="Times New Roman" w:cs="Times New Roman"/>
          <w:bCs/>
          <w:sz w:val="24"/>
          <w:szCs w:val="24"/>
          <w:lang w:val="en-US"/>
        </w:rPr>
        <w:t>nsu</w:t>
      </w:r>
      <w:r w:rsidRPr="001A2164">
        <w:rPr>
          <w:rFonts w:ascii="Times New Roman" w:hAnsi="Times New Roman" w:cs="Times New Roman"/>
          <w:bCs/>
          <w:sz w:val="24"/>
          <w:szCs w:val="24"/>
          <w:lang w:val="ro-RO"/>
        </w:rPr>
        <w:t>ș</w:t>
      </w:r>
      <w:r>
        <w:rPr>
          <w:rFonts w:ascii="Times New Roman" w:hAnsi="Times New Roman" w:cs="Times New Roman"/>
          <w:bCs/>
          <w:sz w:val="24"/>
          <w:szCs w:val="24"/>
          <w:lang w:val="ro-RO"/>
        </w:rPr>
        <w:t>ească</w:t>
      </w:r>
      <w:r w:rsidRPr="00553493">
        <w:rPr>
          <w:rFonts w:ascii="Times New Roman" w:hAnsi="Times New Roman" w:cs="Times New Roman"/>
          <w:bCs/>
          <w:sz w:val="24"/>
          <w:szCs w:val="24"/>
          <w:lang w:val="en-US"/>
        </w:rPr>
        <w:t xml:space="preserve"> un</w:t>
      </w:r>
      <w:r>
        <w:rPr>
          <w:rFonts w:ascii="Times New Roman" w:hAnsi="Times New Roman" w:cs="Times New Roman"/>
          <w:bCs/>
          <w:sz w:val="24"/>
          <w:szCs w:val="24"/>
          <w:lang w:val="ro-RO"/>
        </w:rPr>
        <w:t xml:space="preserve"> </w:t>
      </w:r>
      <w:r w:rsidRPr="00553493">
        <w:rPr>
          <w:rFonts w:ascii="Times New Roman" w:hAnsi="Times New Roman" w:cs="Times New Roman"/>
          <w:bCs/>
          <w:sz w:val="24"/>
          <w:szCs w:val="24"/>
          <w:lang w:val="en-US"/>
        </w:rPr>
        <w:t xml:space="preserve">vocabular </w:t>
      </w:r>
      <w:r w:rsidRPr="001A2164">
        <w:rPr>
          <w:rFonts w:ascii="Times New Roman" w:hAnsi="Times New Roman" w:cs="Times New Roman"/>
          <w:bCs/>
          <w:sz w:val="24"/>
          <w:szCs w:val="24"/>
          <w:lang w:val="ro-RO"/>
        </w:rPr>
        <w:t>ș</w:t>
      </w:r>
      <w:r w:rsidRPr="00553493">
        <w:rPr>
          <w:rFonts w:ascii="Times New Roman" w:hAnsi="Times New Roman" w:cs="Times New Roman"/>
          <w:bCs/>
          <w:sz w:val="24"/>
          <w:szCs w:val="24"/>
          <w:lang w:val="en-US"/>
        </w:rPr>
        <w:t>i tehnici de lucru specifice</w:t>
      </w:r>
      <w:r>
        <w:rPr>
          <w:rFonts w:ascii="Times New Roman" w:hAnsi="Times New Roman" w:cs="Times New Roman"/>
          <w:bCs/>
          <w:sz w:val="24"/>
          <w:szCs w:val="24"/>
          <w:lang w:val="ro-RO"/>
        </w:rPr>
        <w:t xml:space="preserve"> profilului abordat. În total au fost antrenați 79 copii.</w:t>
      </w:r>
    </w:p>
    <w:p w:rsidR="007502FE" w:rsidRPr="007F6963" w:rsidRDefault="00456831" w:rsidP="00012383">
      <w:pPr>
        <w:spacing w:after="0"/>
        <w:ind w:firstLine="540"/>
        <w:jc w:val="both"/>
        <w:rPr>
          <w:rFonts w:ascii="Times New Roman" w:hAnsi="Times New Roman" w:cs="Times New Roman"/>
          <w:sz w:val="24"/>
          <w:szCs w:val="24"/>
          <w:lang w:val="ro-RO"/>
        </w:rPr>
      </w:pPr>
      <w:r w:rsidRPr="00553493">
        <w:rPr>
          <w:rFonts w:ascii="Times New Roman" w:hAnsi="Times New Roman" w:cs="Times New Roman"/>
          <w:sz w:val="24"/>
          <w:szCs w:val="24"/>
          <w:lang w:val="en-US"/>
        </w:rPr>
        <w:t>La</w:t>
      </w:r>
      <w:r w:rsidRPr="00553493">
        <w:rPr>
          <w:rFonts w:ascii="Times New Roman" w:hAnsi="Times New Roman" w:cs="Times New Roman"/>
          <w:b/>
          <w:sz w:val="24"/>
          <w:szCs w:val="24"/>
          <w:lang w:val="en-US"/>
        </w:rPr>
        <w:t xml:space="preserve"> </w:t>
      </w:r>
      <w:r w:rsidRPr="00581560">
        <w:rPr>
          <w:rFonts w:ascii="Times New Roman" w:hAnsi="Times New Roman" w:cs="Times New Roman"/>
          <w:sz w:val="24"/>
          <w:szCs w:val="24"/>
          <w:lang w:val="ro-RO"/>
        </w:rPr>
        <w:t>23.02.2020</w:t>
      </w:r>
      <w:r w:rsidRPr="00553493">
        <w:rPr>
          <w:rFonts w:ascii="Times New Roman" w:hAnsi="Times New Roman" w:cs="Times New Roman"/>
          <w:sz w:val="24"/>
          <w:szCs w:val="24"/>
          <w:lang w:val="en-US"/>
        </w:rPr>
        <w:t xml:space="preserve"> </w:t>
      </w:r>
      <w:r w:rsidRPr="00581560">
        <w:rPr>
          <w:rFonts w:ascii="Times New Roman" w:hAnsi="Times New Roman" w:cs="Times New Roman"/>
          <w:sz w:val="24"/>
          <w:szCs w:val="24"/>
          <w:lang w:val="ro-RO"/>
        </w:rPr>
        <w:t>în incinta Centrului de creație tehnică, sectorul Buiucani s-au desfăşurat</w:t>
      </w:r>
      <w:r w:rsidRPr="00553493">
        <w:rPr>
          <w:rFonts w:ascii="Times New Roman" w:hAnsi="Times New Roman" w:cs="Times New Roman"/>
          <w:sz w:val="24"/>
          <w:szCs w:val="24"/>
          <w:lang w:val="en-US"/>
        </w:rPr>
        <w:t xml:space="preserve"> </w:t>
      </w:r>
      <w:r>
        <w:rPr>
          <w:rFonts w:ascii="Times New Roman" w:hAnsi="Times New Roman" w:cs="Times New Roman"/>
          <w:b/>
          <w:sz w:val="24"/>
          <w:szCs w:val="24"/>
          <w:lang w:val="ro-RO"/>
        </w:rPr>
        <w:t>Competițiile orășenești la aviamodelare (m</w:t>
      </w:r>
      <w:r w:rsidRPr="00E8471A">
        <w:rPr>
          <w:rFonts w:ascii="Times New Roman" w:hAnsi="Times New Roman" w:cs="Times New Roman"/>
          <w:b/>
          <w:sz w:val="24"/>
          <w:szCs w:val="24"/>
          <w:lang w:val="ro-RO"/>
        </w:rPr>
        <w:t>odele simple)</w:t>
      </w:r>
      <w:r w:rsidRPr="00581560">
        <w:rPr>
          <w:rFonts w:ascii="Times New Roman" w:hAnsi="Times New Roman" w:cs="Times New Roman"/>
          <w:sz w:val="24"/>
          <w:szCs w:val="24"/>
          <w:lang w:val="ro-RO"/>
        </w:rPr>
        <w:t>.  La concurs s-au prezentat 10 echipe din instituțiile extrașcolare Centrul de creație tehnică, sectorul Buiucani, Centrul orășenesc de creație tehnică a elevilor, Centrul de creație tehnică a copiilor „Politehnic”. Învingătorii au fost premiați cu diplome. În total au participat 73 copii.</w:t>
      </w:r>
    </w:p>
    <w:p w:rsidR="007502FE" w:rsidRPr="007F6963" w:rsidRDefault="007502FE" w:rsidP="00012383">
      <w:pPr>
        <w:pStyle w:val="ab"/>
        <w:numPr>
          <w:ilvl w:val="0"/>
          <w:numId w:val="12"/>
        </w:numPr>
        <w:tabs>
          <w:tab w:val="num" w:pos="0"/>
          <w:tab w:val="num" w:pos="284"/>
        </w:tabs>
        <w:spacing w:after="0"/>
        <w:jc w:val="both"/>
        <w:rPr>
          <w:rFonts w:ascii="Times New Roman" w:hAnsi="Times New Roman" w:cs="Times New Roman"/>
          <w:b/>
          <w:sz w:val="24"/>
          <w:szCs w:val="24"/>
          <w:lang w:val="ro-RO"/>
        </w:rPr>
      </w:pPr>
      <w:r w:rsidRPr="007F6963">
        <w:rPr>
          <w:rFonts w:ascii="Times New Roman" w:hAnsi="Times New Roman" w:cs="Times New Roman"/>
          <w:sz w:val="24"/>
          <w:szCs w:val="24"/>
          <w:u w:val="single"/>
          <w:lang w:val="ro-RO"/>
        </w:rPr>
        <w:t>Performanțele copiilor au fost următoarele</w:t>
      </w:r>
      <w:r w:rsidRPr="007F6963">
        <w:rPr>
          <w:rFonts w:ascii="Times New Roman" w:hAnsi="Times New Roman" w:cs="Times New Roman"/>
          <w:b/>
          <w:sz w:val="24"/>
          <w:szCs w:val="24"/>
          <w:lang w:val="ro-RO"/>
        </w:rPr>
        <w:t>:</w:t>
      </w:r>
    </w:p>
    <w:p w:rsidR="00456831" w:rsidRPr="005A0D12" w:rsidRDefault="00456831" w:rsidP="00012383">
      <w:pPr>
        <w:pStyle w:val="a9"/>
        <w:numPr>
          <w:ilvl w:val="0"/>
          <w:numId w:val="16"/>
        </w:numPr>
        <w:tabs>
          <w:tab w:val="left" w:pos="426"/>
          <w:tab w:val="left" w:pos="851"/>
        </w:tabs>
        <w:spacing w:line="276" w:lineRule="auto"/>
        <w:ind w:left="0" w:firstLine="0"/>
        <w:rPr>
          <w:szCs w:val="28"/>
        </w:rPr>
      </w:pPr>
      <w:r>
        <w:rPr>
          <w:sz w:val="24"/>
          <w:szCs w:val="24"/>
        </w:rPr>
        <w:t>Competiții orășenești la avia</w:t>
      </w:r>
      <w:r w:rsidRPr="00E028BE">
        <w:rPr>
          <w:sz w:val="24"/>
          <w:szCs w:val="24"/>
        </w:rPr>
        <w:t>modelare „Cele mai simple aeromodele”, 09.11.2019</w:t>
      </w:r>
      <w:r>
        <w:rPr>
          <w:sz w:val="24"/>
          <w:szCs w:val="24"/>
        </w:rPr>
        <w:t>, COCTE</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Pr>
          <w:sz w:val="24"/>
          <w:szCs w:val="24"/>
        </w:rPr>
        <w:t xml:space="preserve">5 copii, </w:t>
      </w:r>
      <w:r w:rsidRPr="00E028BE">
        <w:rPr>
          <w:sz w:val="24"/>
          <w:szCs w:val="24"/>
        </w:rPr>
        <w:t>locul III,  cercul „Aviamodelare”</w:t>
      </w:r>
      <w:r>
        <w:rPr>
          <w:sz w:val="24"/>
          <w:szCs w:val="24"/>
        </w:rPr>
        <w:t>,</w:t>
      </w:r>
      <w:r w:rsidRPr="00E028BE">
        <w:rPr>
          <w:sz w:val="24"/>
          <w:szCs w:val="24"/>
        </w:rPr>
        <w:t xml:space="preserve"> conducător de cerc G.Lozovan</w:t>
      </w:r>
    </w:p>
    <w:p w:rsidR="00456831" w:rsidRPr="009E68AC" w:rsidRDefault="00456831" w:rsidP="00012383">
      <w:pPr>
        <w:pStyle w:val="a9"/>
        <w:numPr>
          <w:ilvl w:val="0"/>
          <w:numId w:val="16"/>
        </w:numPr>
        <w:tabs>
          <w:tab w:val="left" w:pos="426"/>
          <w:tab w:val="left" w:pos="851"/>
        </w:tabs>
        <w:spacing w:line="276" w:lineRule="auto"/>
        <w:ind w:left="0" w:firstLine="0"/>
        <w:rPr>
          <w:szCs w:val="28"/>
        </w:rPr>
      </w:pPr>
      <w:r>
        <w:rPr>
          <w:sz w:val="24"/>
          <w:szCs w:val="24"/>
        </w:rPr>
        <w:t>Competiții</w:t>
      </w:r>
      <w:r w:rsidRPr="00E028BE">
        <w:rPr>
          <w:sz w:val="24"/>
          <w:szCs w:val="24"/>
        </w:rPr>
        <w:t xml:space="preserve"> orășenești la aviamodelare în clasa planor „Semimachetă”, 07.12.2019</w:t>
      </w:r>
      <w:r>
        <w:rPr>
          <w:sz w:val="24"/>
          <w:szCs w:val="24"/>
        </w:rPr>
        <w:t>, COCTE</w:t>
      </w:r>
      <w:r w:rsidRPr="00E028BE">
        <w:rPr>
          <w:sz w:val="24"/>
          <w:szCs w:val="24"/>
        </w:rPr>
        <w:t xml:space="preserve"> </w:t>
      </w:r>
      <w:r w:rsidRPr="00C46D0C">
        <w:rPr>
          <w:sz w:val="24"/>
          <w:szCs w:val="24"/>
        </w:rPr>
        <w:t>–</w:t>
      </w:r>
      <w:r>
        <w:rPr>
          <w:sz w:val="24"/>
          <w:szCs w:val="24"/>
        </w:rPr>
        <w:t xml:space="preserve"> 7 copii, </w:t>
      </w:r>
      <w:r w:rsidRPr="00E028BE">
        <w:rPr>
          <w:sz w:val="24"/>
          <w:szCs w:val="24"/>
        </w:rPr>
        <w:t>locul II, conducător de cerc G.Lozovan</w:t>
      </w:r>
    </w:p>
    <w:p w:rsidR="00456831" w:rsidRPr="005A0D12" w:rsidRDefault="00456831" w:rsidP="00012383">
      <w:pPr>
        <w:pStyle w:val="a9"/>
        <w:numPr>
          <w:ilvl w:val="0"/>
          <w:numId w:val="16"/>
        </w:numPr>
        <w:tabs>
          <w:tab w:val="left" w:pos="426"/>
          <w:tab w:val="left" w:pos="851"/>
        </w:tabs>
        <w:spacing w:line="276" w:lineRule="auto"/>
        <w:ind w:left="0" w:firstLine="0"/>
        <w:rPr>
          <w:szCs w:val="28"/>
        </w:rPr>
      </w:pPr>
      <w:r w:rsidRPr="00CE5D35">
        <w:rPr>
          <w:sz w:val="24"/>
          <w:szCs w:val="24"/>
        </w:rPr>
        <w:t xml:space="preserve">Concurs </w:t>
      </w:r>
      <w:r>
        <w:rPr>
          <w:sz w:val="24"/>
          <w:szCs w:val="24"/>
        </w:rPr>
        <w:t>de desene „Protecția consumatorului în culori”,</w:t>
      </w:r>
      <w:r w:rsidRPr="00541949">
        <w:rPr>
          <w:sz w:val="24"/>
          <w:szCs w:val="24"/>
        </w:rPr>
        <w:t xml:space="preserve"> </w:t>
      </w:r>
      <w:r w:rsidRPr="00E028BE">
        <w:rPr>
          <w:sz w:val="24"/>
          <w:szCs w:val="24"/>
        </w:rPr>
        <w:t>07.12.2019</w:t>
      </w:r>
      <w:r>
        <w:rPr>
          <w:sz w:val="24"/>
          <w:szCs w:val="24"/>
        </w:rPr>
        <w:t xml:space="preserve">, Agenția pentru Protecția Consumatorilor și Supravegherea Pieței – 6 copii, locul III, mențiune, </w:t>
      </w:r>
      <w:r w:rsidRPr="00C46D0C">
        <w:rPr>
          <w:sz w:val="24"/>
          <w:szCs w:val="24"/>
        </w:rPr>
        <w:t>conducător de cerc V.Tarasenco</w:t>
      </w:r>
    </w:p>
    <w:p w:rsidR="00456831" w:rsidRPr="00B97EFF" w:rsidRDefault="00456831" w:rsidP="00012383">
      <w:pPr>
        <w:pStyle w:val="a9"/>
        <w:numPr>
          <w:ilvl w:val="0"/>
          <w:numId w:val="16"/>
        </w:numPr>
        <w:tabs>
          <w:tab w:val="left" w:pos="426"/>
          <w:tab w:val="left" w:pos="851"/>
        </w:tabs>
        <w:spacing w:line="276" w:lineRule="auto"/>
        <w:ind w:left="0" w:firstLine="0"/>
        <w:rPr>
          <w:szCs w:val="28"/>
        </w:rPr>
      </w:pPr>
      <w:r w:rsidRPr="00C46D0C">
        <w:rPr>
          <w:sz w:val="24"/>
          <w:szCs w:val="24"/>
        </w:rPr>
        <w:t>Concurs al gazetelor de perete „Vom ura, vom tot ura!”, 23.12.2019-10.01.2020</w:t>
      </w:r>
      <w:r>
        <w:rPr>
          <w:sz w:val="24"/>
          <w:szCs w:val="24"/>
        </w:rPr>
        <w:t>, COCTE</w:t>
      </w:r>
      <w:r w:rsidRPr="00C46D0C">
        <w:rPr>
          <w:sz w:val="24"/>
          <w:szCs w:val="24"/>
        </w:rPr>
        <w:t xml:space="preserve"> – </w:t>
      </w:r>
      <w:r>
        <w:rPr>
          <w:sz w:val="24"/>
          <w:szCs w:val="24"/>
        </w:rPr>
        <w:t xml:space="preserve">5 copii, </w:t>
      </w:r>
      <w:r w:rsidRPr="00C46D0C">
        <w:rPr>
          <w:sz w:val="24"/>
          <w:szCs w:val="24"/>
        </w:rPr>
        <w:t>locul II L.Ionașcu, mențiune</w:t>
      </w:r>
      <w:r>
        <w:rPr>
          <w:sz w:val="24"/>
          <w:szCs w:val="24"/>
        </w:rPr>
        <w:t>:</w:t>
      </w:r>
      <w:r w:rsidRPr="00C46D0C">
        <w:rPr>
          <w:sz w:val="24"/>
          <w:szCs w:val="24"/>
        </w:rPr>
        <w:t xml:space="preserve"> conducători</w:t>
      </w:r>
      <w:r>
        <w:rPr>
          <w:sz w:val="24"/>
          <w:szCs w:val="24"/>
        </w:rPr>
        <w:t>i</w:t>
      </w:r>
      <w:r w:rsidRPr="00C46D0C">
        <w:rPr>
          <w:sz w:val="24"/>
          <w:szCs w:val="24"/>
        </w:rPr>
        <w:t xml:space="preserve"> de cerc S.Cojocaru, V.Tarasenco</w:t>
      </w:r>
    </w:p>
    <w:p w:rsidR="00456831" w:rsidRPr="006F5B16" w:rsidRDefault="00456831" w:rsidP="00012383">
      <w:pPr>
        <w:pStyle w:val="a9"/>
        <w:numPr>
          <w:ilvl w:val="0"/>
          <w:numId w:val="16"/>
        </w:numPr>
        <w:tabs>
          <w:tab w:val="left" w:pos="426"/>
          <w:tab w:val="left" w:pos="851"/>
        </w:tabs>
        <w:spacing w:line="276" w:lineRule="auto"/>
        <w:ind w:left="0" w:firstLine="0"/>
        <w:rPr>
          <w:szCs w:val="28"/>
        </w:rPr>
      </w:pPr>
      <w:r>
        <w:rPr>
          <w:sz w:val="24"/>
          <w:szCs w:val="24"/>
        </w:rPr>
        <w:t>Competiții la avia</w:t>
      </w:r>
      <w:r w:rsidRPr="00E028BE">
        <w:rPr>
          <w:sz w:val="24"/>
          <w:szCs w:val="24"/>
        </w:rPr>
        <w:t>modelare</w:t>
      </w:r>
      <w:r>
        <w:rPr>
          <w:sz w:val="24"/>
          <w:szCs w:val="24"/>
        </w:rPr>
        <w:t>, în clasa</w:t>
      </w:r>
      <w:r w:rsidRPr="00E028BE">
        <w:rPr>
          <w:sz w:val="24"/>
          <w:szCs w:val="24"/>
        </w:rPr>
        <w:t xml:space="preserve"> „</w:t>
      </w:r>
      <w:r>
        <w:rPr>
          <w:sz w:val="24"/>
          <w:szCs w:val="24"/>
        </w:rPr>
        <w:t>Indoor</w:t>
      </w:r>
      <w:r w:rsidRPr="00E028BE">
        <w:rPr>
          <w:sz w:val="24"/>
          <w:szCs w:val="24"/>
        </w:rPr>
        <w:t xml:space="preserve">”, </w:t>
      </w:r>
      <w:r>
        <w:rPr>
          <w:sz w:val="24"/>
          <w:szCs w:val="24"/>
        </w:rPr>
        <w:t>25</w:t>
      </w:r>
      <w:r w:rsidRPr="00E028BE">
        <w:rPr>
          <w:sz w:val="24"/>
          <w:szCs w:val="24"/>
        </w:rPr>
        <w:t>.</w:t>
      </w:r>
      <w:r>
        <w:rPr>
          <w:sz w:val="24"/>
          <w:szCs w:val="24"/>
        </w:rPr>
        <w:t>0</w:t>
      </w:r>
      <w:r w:rsidRPr="00E028BE">
        <w:rPr>
          <w:sz w:val="24"/>
          <w:szCs w:val="24"/>
        </w:rPr>
        <w:t>1.20</w:t>
      </w:r>
      <w:r>
        <w:rPr>
          <w:sz w:val="24"/>
          <w:szCs w:val="24"/>
        </w:rPr>
        <w:t>20, COCTE</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Pr>
          <w:sz w:val="24"/>
          <w:szCs w:val="24"/>
        </w:rPr>
        <w:t xml:space="preserve">5 copii, </w:t>
      </w:r>
      <w:r w:rsidRPr="00E028BE">
        <w:rPr>
          <w:sz w:val="24"/>
          <w:szCs w:val="24"/>
        </w:rPr>
        <w:t>locul III,  cercul „Aviamodelare”</w:t>
      </w:r>
      <w:r>
        <w:rPr>
          <w:sz w:val="24"/>
          <w:szCs w:val="24"/>
        </w:rPr>
        <w:t>,</w:t>
      </w:r>
      <w:r w:rsidRPr="00E028BE">
        <w:rPr>
          <w:sz w:val="24"/>
          <w:szCs w:val="24"/>
        </w:rPr>
        <w:t xml:space="preserve"> conducător de cerc G.Lozovan</w:t>
      </w:r>
    </w:p>
    <w:p w:rsidR="00456831" w:rsidRDefault="00456831" w:rsidP="00012383">
      <w:pPr>
        <w:pStyle w:val="a9"/>
        <w:numPr>
          <w:ilvl w:val="0"/>
          <w:numId w:val="16"/>
        </w:numPr>
        <w:tabs>
          <w:tab w:val="left" w:pos="426"/>
          <w:tab w:val="left" w:pos="851"/>
        </w:tabs>
        <w:spacing w:line="276" w:lineRule="auto"/>
        <w:ind w:left="0" w:firstLine="0"/>
        <w:rPr>
          <w:szCs w:val="28"/>
        </w:rPr>
      </w:pPr>
      <w:r>
        <w:rPr>
          <w:sz w:val="24"/>
          <w:szCs w:val="24"/>
        </w:rPr>
        <w:t>Competițiile orășenești la avia</w:t>
      </w:r>
      <w:r w:rsidRPr="00E028BE">
        <w:rPr>
          <w:sz w:val="24"/>
          <w:szCs w:val="24"/>
        </w:rPr>
        <w:t>modelare în clasa planor „Semimachetă”, 09.</w:t>
      </w:r>
      <w:r>
        <w:rPr>
          <w:sz w:val="24"/>
          <w:szCs w:val="24"/>
        </w:rPr>
        <w:t>02</w:t>
      </w:r>
      <w:r w:rsidRPr="00E028BE">
        <w:rPr>
          <w:sz w:val="24"/>
          <w:szCs w:val="24"/>
        </w:rPr>
        <w:t>.20</w:t>
      </w:r>
      <w:r>
        <w:rPr>
          <w:sz w:val="24"/>
          <w:szCs w:val="24"/>
        </w:rPr>
        <w:t xml:space="preserve">20, CCT „Politehnic” </w:t>
      </w:r>
      <w:r w:rsidRPr="00E028BE">
        <w:rPr>
          <w:sz w:val="24"/>
          <w:szCs w:val="24"/>
        </w:rPr>
        <w:t xml:space="preserve"> </w:t>
      </w:r>
      <w:r>
        <w:rPr>
          <w:sz w:val="24"/>
          <w:szCs w:val="24"/>
        </w:rPr>
        <w:t xml:space="preserve"> </w:t>
      </w:r>
      <w:r w:rsidRPr="00C46D0C">
        <w:rPr>
          <w:sz w:val="24"/>
          <w:szCs w:val="24"/>
        </w:rPr>
        <w:t>–</w:t>
      </w:r>
      <w:r>
        <w:rPr>
          <w:sz w:val="24"/>
          <w:szCs w:val="24"/>
        </w:rPr>
        <w:t xml:space="preserve"> </w:t>
      </w:r>
      <w:r w:rsidRPr="00E028BE">
        <w:rPr>
          <w:sz w:val="24"/>
          <w:szCs w:val="24"/>
        </w:rPr>
        <w:t xml:space="preserve"> </w:t>
      </w:r>
      <w:r>
        <w:rPr>
          <w:sz w:val="24"/>
          <w:szCs w:val="24"/>
        </w:rPr>
        <w:t xml:space="preserve">4 copii, </w:t>
      </w:r>
      <w:r w:rsidRPr="00E028BE">
        <w:rPr>
          <w:sz w:val="24"/>
          <w:szCs w:val="24"/>
        </w:rPr>
        <w:t>locul III,  cercul „Aviamodelare”</w:t>
      </w:r>
      <w:r>
        <w:rPr>
          <w:sz w:val="24"/>
          <w:szCs w:val="24"/>
        </w:rPr>
        <w:t>,</w:t>
      </w:r>
      <w:r w:rsidRPr="00E028BE">
        <w:rPr>
          <w:sz w:val="24"/>
          <w:szCs w:val="24"/>
        </w:rPr>
        <w:t xml:space="preserve"> conducător de cerc G.Lozovan</w:t>
      </w:r>
    </w:p>
    <w:p w:rsidR="00456831" w:rsidRPr="000677D9" w:rsidRDefault="00456831" w:rsidP="00012383">
      <w:pPr>
        <w:pStyle w:val="a9"/>
        <w:numPr>
          <w:ilvl w:val="0"/>
          <w:numId w:val="16"/>
        </w:numPr>
        <w:tabs>
          <w:tab w:val="left" w:pos="426"/>
          <w:tab w:val="left" w:pos="851"/>
          <w:tab w:val="left" w:pos="993"/>
        </w:tabs>
        <w:spacing w:line="276" w:lineRule="auto"/>
        <w:ind w:left="0" w:firstLine="0"/>
        <w:rPr>
          <w:szCs w:val="28"/>
        </w:rPr>
      </w:pPr>
      <w:r w:rsidRPr="00CE5D35">
        <w:rPr>
          <w:sz w:val="24"/>
          <w:szCs w:val="24"/>
        </w:rPr>
        <w:t xml:space="preserve">Concurs </w:t>
      </w:r>
      <w:r>
        <w:rPr>
          <w:sz w:val="24"/>
          <w:szCs w:val="24"/>
        </w:rPr>
        <w:t>de desene „</w:t>
      </w:r>
      <w:r w:rsidRPr="00CE5D35">
        <w:rPr>
          <w:sz w:val="24"/>
          <w:szCs w:val="24"/>
        </w:rPr>
        <w:t>Drumul</w:t>
      </w:r>
      <w:r>
        <w:rPr>
          <w:sz w:val="24"/>
          <w:szCs w:val="24"/>
        </w:rPr>
        <w:t xml:space="preserve"> </w:t>
      </w:r>
      <w:r w:rsidRPr="00CE5D35">
        <w:rPr>
          <w:sz w:val="24"/>
          <w:szCs w:val="24"/>
        </w:rPr>
        <w:t>spre</w:t>
      </w:r>
      <w:r>
        <w:rPr>
          <w:sz w:val="24"/>
          <w:szCs w:val="24"/>
        </w:rPr>
        <w:t xml:space="preserve"> Înviere”,</w:t>
      </w:r>
      <w:r w:rsidRPr="00541949">
        <w:rPr>
          <w:sz w:val="24"/>
          <w:szCs w:val="24"/>
        </w:rPr>
        <w:t xml:space="preserve"> </w:t>
      </w:r>
      <w:r>
        <w:rPr>
          <w:sz w:val="24"/>
          <w:szCs w:val="24"/>
        </w:rPr>
        <w:t xml:space="preserve">03.04 - 19.04.2020, </w:t>
      </w:r>
      <w:r w:rsidRPr="00CE5D35">
        <w:rPr>
          <w:sz w:val="24"/>
          <w:szCs w:val="24"/>
        </w:rPr>
        <w:t>Biserica USM</w:t>
      </w:r>
      <w:r>
        <w:rPr>
          <w:sz w:val="24"/>
          <w:szCs w:val="24"/>
        </w:rPr>
        <w:t xml:space="preserve"> – 10 copii, mențiune, </w:t>
      </w:r>
      <w:r w:rsidRPr="00C46D0C">
        <w:rPr>
          <w:sz w:val="24"/>
          <w:szCs w:val="24"/>
        </w:rPr>
        <w:t>conducător de cerc V.Tarasenco</w:t>
      </w:r>
    </w:p>
    <w:p w:rsidR="00456831" w:rsidRPr="000677D9" w:rsidRDefault="00456831" w:rsidP="00012383">
      <w:pPr>
        <w:pStyle w:val="a9"/>
        <w:numPr>
          <w:ilvl w:val="0"/>
          <w:numId w:val="16"/>
        </w:numPr>
        <w:tabs>
          <w:tab w:val="left" w:pos="426"/>
          <w:tab w:val="left" w:pos="851"/>
          <w:tab w:val="left" w:pos="993"/>
        </w:tabs>
        <w:spacing w:line="276" w:lineRule="auto"/>
        <w:ind w:left="0" w:firstLine="0"/>
        <w:rPr>
          <w:sz w:val="24"/>
          <w:szCs w:val="24"/>
        </w:rPr>
      </w:pPr>
      <w:r w:rsidRPr="000677D9">
        <w:rPr>
          <w:sz w:val="24"/>
          <w:szCs w:val="24"/>
        </w:rPr>
        <w:t>Competiții la automodelare în clasa „Automodel RI”</w:t>
      </w:r>
      <w:r>
        <w:rPr>
          <w:sz w:val="24"/>
          <w:szCs w:val="24"/>
        </w:rPr>
        <w:t xml:space="preserve">, </w:t>
      </w:r>
      <w:r w:rsidRPr="000677D9">
        <w:rPr>
          <w:sz w:val="24"/>
          <w:szCs w:val="24"/>
        </w:rPr>
        <w:t>17.02.2019</w:t>
      </w:r>
      <w:r>
        <w:rPr>
          <w:sz w:val="24"/>
          <w:szCs w:val="24"/>
        </w:rPr>
        <w:t xml:space="preserve">, CCT „Politehnic” </w:t>
      </w:r>
      <w:r w:rsidRPr="000677D9">
        <w:rPr>
          <w:sz w:val="24"/>
          <w:szCs w:val="24"/>
        </w:rPr>
        <w:t>– locul I (2), locul II (2), locul III – 7 copii,  cercul „Automodelare”,  cond. de cerc A. Bataev</w:t>
      </w:r>
    </w:p>
    <w:p w:rsidR="00456831" w:rsidRPr="000677D9" w:rsidRDefault="00456831" w:rsidP="00012383">
      <w:pPr>
        <w:pStyle w:val="a9"/>
        <w:numPr>
          <w:ilvl w:val="0"/>
          <w:numId w:val="16"/>
        </w:numPr>
        <w:tabs>
          <w:tab w:val="left" w:pos="426"/>
          <w:tab w:val="left" w:pos="851"/>
          <w:tab w:val="left" w:pos="993"/>
        </w:tabs>
        <w:spacing w:line="276" w:lineRule="auto"/>
        <w:ind w:left="0" w:firstLine="0"/>
        <w:rPr>
          <w:szCs w:val="28"/>
        </w:rPr>
      </w:pPr>
      <w:r>
        <w:rPr>
          <w:sz w:val="24"/>
          <w:szCs w:val="24"/>
        </w:rPr>
        <w:t xml:space="preserve">Concurs de desene „Bucuria învierii”, 10.04 - 26.04.2020, Muzeul Național de Etnografie și Istorie Naturală </w:t>
      </w:r>
      <w:r w:rsidRPr="005A0D12">
        <w:rPr>
          <w:szCs w:val="28"/>
        </w:rPr>
        <w:t xml:space="preserve"> </w:t>
      </w:r>
      <w:r>
        <w:rPr>
          <w:sz w:val="24"/>
          <w:szCs w:val="24"/>
        </w:rPr>
        <w:t xml:space="preserve">– 17 copii, participare, </w:t>
      </w:r>
      <w:r w:rsidRPr="00C46D0C">
        <w:rPr>
          <w:sz w:val="24"/>
          <w:szCs w:val="24"/>
        </w:rPr>
        <w:t>conducător</w:t>
      </w:r>
      <w:r>
        <w:rPr>
          <w:sz w:val="24"/>
          <w:szCs w:val="24"/>
        </w:rPr>
        <w:t>i</w:t>
      </w:r>
      <w:r w:rsidRPr="00C46D0C">
        <w:rPr>
          <w:sz w:val="24"/>
          <w:szCs w:val="24"/>
        </w:rPr>
        <w:t xml:space="preserve"> de cerc</w:t>
      </w:r>
      <w:r>
        <w:rPr>
          <w:sz w:val="24"/>
          <w:szCs w:val="24"/>
        </w:rPr>
        <w:t>:</w:t>
      </w:r>
      <w:r w:rsidRPr="00C46D0C">
        <w:rPr>
          <w:sz w:val="24"/>
          <w:szCs w:val="24"/>
        </w:rPr>
        <w:t xml:space="preserve"> V.Tarasenco</w:t>
      </w:r>
      <w:r>
        <w:rPr>
          <w:sz w:val="24"/>
          <w:szCs w:val="24"/>
        </w:rPr>
        <w:t xml:space="preserve">, T.Moldovean, </w:t>
      </w:r>
    </w:p>
    <w:p w:rsidR="00456831" w:rsidRPr="007165C0" w:rsidRDefault="00456831" w:rsidP="00012383">
      <w:pPr>
        <w:pStyle w:val="a9"/>
        <w:numPr>
          <w:ilvl w:val="0"/>
          <w:numId w:val="16"/>
        </w:numPr>
        <w:tabs>
          <w:tab w:val="left" w:pos="426"/>
          <w:tab w:val="left" w:pos="993"/>
        </w:tabs>
        <w:spacing w:line="276" w:lineRule="auto"/>
        <w:ind w:left="0" w:firstLine="0"/>
        <w:rPr>
          <w:sz w:val="24"/>
          <w:szCs w:val="24"/>
        </w:rPr>
      </w:pPr>
      <w:r w:rsidRPr="007165C0">
        <w:rPr>
          <w:sz w:val="24"/>
          <w:szCs w:val="24"/>
        </w:rPr>
        <w:t>Concurs de desene „Familia mea în culori”</w:t>
      </w:r>
      <w:r>
        <w:rPr>
          <w:sz w:val="24"/>
          <w:szCs w:val="24"/>
        </w:rPr>
        <w:t xml:space="preserve">, 07.04 - 14.04.2020, </w:t>
      </w:r>
      <w:r w:rsidRPr="00981F4E">
        <w:rPr>
          <w:color w:val="000000"/>
          <w:sz w:val="24"/>
          <w:szCs w:val="24"/>
          <w:shd w:val="clear" w:color="auto" w:fill="FFFFFF"/>
        </w:rPr>
        <w:t>Fundația pentru Educația Non-Formală</w:t>
      </w:r>
      <w:r>
        <w:rPr>
          <w:sz w:val="24"/>
          <w:szCs w:val="24"/>
        </w:rPr>
        <w:t xml:space="preserve">  – 26 copii,  participare, </w:t>
      </w:r>
      <w:r w:rsidRPr="00C46D0C">
        <w:rPr>
          <w:sz w:val="24"/>
          <w:szCs w:val="24"/>
        </w:rPr>
        <w:t>conducător</w:t>
      </w:r>
      <w:r>
        <w:rPr>
          <w:sz w:val="24"/>
          <w:szCs w:val="24"/>
        </w:rPr>
        <w:t>i</w:t>
      </w:r>
      <w:r w:rsidRPr="00C46D0C">
        <w:rPr>
          <w:sz w:val="24"/>
          <w:szCs w:val="24"/>
        </w:rPr>
        <w:t xml:space="preserve"> de cerc</w:t>
      </w:r>
      <w:r>
        <w:rPr>
          <w:sz w:val="24"/>
          <w:szCs w:val="24"/>
        </w:rPr>
        <w:t xml:space="preserve">: R.Russu, </w:t>
      </w:r>
      <w:r w:rsidRPr="00C46D0C">
        <w:rPr>
          <w:sz w:val="24"/>
          <w:szCs w:val="24"/>
        </w:rPr>
        <w:t>V.Tarasenco</w:t>
      </w:r>
      <w:r>
        <w:rPr>
          <w:sz w:val="24"/>
          <w:szCs w:val="24"/>
        </w:rPr>
        <w:t>, O.Coroleac</w:t>
      </w:r>
    </w:p>
    <w:p w:rsidR="00456831" w:rsidRPr="001761C0" w:rsidRDefault="00456831" w:rsidP="00012383">
      <w:pPr>
        <w:pStyle w:val="a9"/>
        <w:numPr>
          <w:ilvl w:val="0"/>
          <w:numId w:val="16"/>
        </w:numPr>
        <w:tabs>
          <w:tab w:val="left" w:pos="284"/>
          <w:tab w:val="left" w:pos="426"/>
          <w:tab w:val="left" w:pos="993"/>
        </w:tabs>
        <w:spacing w:line="276" w:lineRule="auto"/>
        <w:ind w:left="0" w:firstLine="0"/>
        <w:rPr>
          <w:sz w:val="24"/>
          <w:szCs w:val="24"/>
          <w:lang w:eastAsia="ro-RO"/>
        </w:rPr>
      </w:pPr>
      <w:r w:rsidRPr="00C05134">
        <w:rPr>
          <w:sz w:val="24"/>
          <w:szCs w:val="24"/>
          <w:shd w:val="clear" w:color="auto" w:fill="FFFFFF"/>
        </w:rPr>
        <w:t>Concurs republican de arte plastice și artizana</w:t>
      </w:r>
      <w:r>
        <w:rPr>
          <w:sz w:val="24"/>
          <w:szCs w:val="24"/>
          <w:shd w:val="clear" w:color="auto" w:fill="FFFFFF"/>
        </w:rPr>
        <w:t xml:space="preserve">t „Lumea în viziunea copiilor”, </w:t>
      </w:r>
      <w:r w:rsidRPr="00C05134">
        <w:rPr>
          <w:sz w:val="24"/>
          <w:szCs w:val="24"/>
          <w:shd w:val="clear" w:color="auto" w:fill="FFFFFF"/>
        </w:rPr>
        <w:t>1</w:t>
      </w:r>
      <w:r>
        <w:rPr>
          <w:sz w:val="24"/>
          <w:szCs w:val="24"/>
          <w:shd w:val="clear" w:color="auto" w:fill="FFFFFF"/>
        </w:rPr>
        <w:t>5</w:t>
      </w:r>
      <w:r w:rsidRPr="00C05134">
        <w:rPr>
          <w:sz w:val="24"/>
          <w:szCs w:val="24"/>
          <w:shd w:val="clear" w:color="auto" w:fill="FFFFFF"/>
        </w:rPr>
        <w:t>.0</w:t>
      </w:r>
      <w:r>
        <w:rPr>
          <w:sz w:val="24"/>
          <w:szCs w:val="24"/>
          <w:shd w:val="clear" w:color="auto" w:fill="FFFFFF"/>
        </w:rPr>
        <w:t>3-15.05</w:t>
      </w:r>
      <w:r w:rsidRPr="00C05134">
        <w:rPr>
          <w:sz w:val="24"/>
          <w:szCs w:val="24"/>
          <w:shd w:val="clear" w:color="auto" w:fill="FFFFFF"/>
        </w:rPr>
        <w:t>.20</w:t>
      </w:r>
      <w:r>
        <w:rPr>
          <w:sz w:val="24"/>
          <w:szCs w:val="24"/>
          <w:shd w:val="clear" w:color="auto" w:fill="FFFFFF"/>
        </w:rPr>
        <w:t xml:space="preserve">20, CRTC „ARTICO”  </w:t>
      </w:r>
      <w:r w:rsidRPr="00C05134">
        <w:rPr>
          <w:sz w:val="24"/>
          <w:szCs w:val="24"/>
          <w:shd w:val="clear" w:color="auto" w:fill="FFFFFF"/>
        </w:rPr>
        <w:t xml:space="preserve">– </w:t>
      </w:r>
      <w:r>
        <w:rPr>
          <w:sz w:val="24"/>
          <w:szCs w:val="24"/>
          <w:shd w:val="clear" w:color="auto" w:fill="FFFFFF"/>
        </w:rPr>
        <w:t xml:space="preserve"> 6</w:t>
      </w:r>
      <w:r w:rsidRPr="00C05134">
        <w:rPr>
          <w:sz w:val="24"/>
          <w:szCs w:val="24"/>
          <w:shd w:val="clear" w:color="auto" w:fill="FFFFFF"/>
        </w:rPr>
        <w:t xml:space="preserve"> copii</w:t>
      </w:r>
      <w:r>
        <w:rPr>
          <w:sz w:val="24"/>
          <w:szCs w:val="24"/>
          <w:shd w:val="clear" w:color="auto" w:fill="FFFFFF"/>
        </w:rPr>
        <w:t>,</w:t>
      </w:r>
      <w:r w:rsidRPr="00C05134">
        <w:rPr>
          <w:sz w:val="24"/>
          <w:szCs w:val="24"/>
          <w:shd w:val="clear" w:color="auto" w:fill="FFFFFF"/>
        </w:rPr>
        <w:t xml:space="preserve"> </w:t>
      </w:r>
      <w:r>
        <w:rPr>
          <w:sz w:val="24"/>
          <w:szCs w:val="24"/>
          <w:shd w:val="clear" w:color="auto" w:fill="FFFFFF"/>
        </w:rPr>
        <w:t>conducător</w:t>
      </w:r>
      <w:r w:rsidRPr="00C05134">
        <w:rPr>
          <w:sz w:val="24"/>
          <w:szCs w:val="24"/>
          <w:shd w:val="clear" w:color="auto" w:fill="FFFFFF"/>
        </w:rPr>
        <w:t xml:space="preserve"> de cerc O.Coroleac</w:t>
      </w:r>
    </w:p>
    <w:p w:rsidR="00456831" w:rsidRDefault="00456831" w:rsidP="00012383">
      <w:pPr>
        <w:pStyle w:val="a9"/>
        <w:numPr>
          <w:ilvl w:val="0"/>
          <w:numId w:val="16"/>
        </w:numPr>
        <w:tabs>
          <w:tab w:val="left" w:pos="284"/>
          <w:tab w:val="left" w:pos="426"/>
          <w:tab w:val="left" w:pos="993"/>
        </w:tabs>
        <w:spacing w:line="276" w:lineRule="auto"/>
        <w:ind w:left="0" w:firstLine="0"/>
        <w:rPr>
          <w:sz w:val="24"/>
          <w:szCs w:val="24"/>
          <w:lang w:eastAsia="ro-RO"/>
        </w:rPr>
      </w:pPr>
      <w:r w:rsidRPr="001761C0">
        <w:rPr>
          <w:sz w:val="24"/>
          <w:szCs w:val="24"/>
          <w:lang w:eastAsia="ro-RO"/>
        </w:rPr>
        <w:t>Concurs</w:t>
      </w:r>
      <w:r>
        <w:rPr>
          <w:sz w:val="24"/>
          <w:szCs w:val="24"/>
          <w:lang w:eastAsia="ro-RO"/>
        </w:rPr>
        <w:t xml:space="preserve"> „</w:t>
      </w:r>
      <w:r w:rsidRPr="001761C0">
        <w:rPr>
          <w:sz w:val="24"/>
          <w:szCs w:val="24"/>
          <w:lang w:eastAsia="ro-RO"/>
        </w:rPr>
        <w:t>Med</w:t>
      </w:r>
      <w:r>
        <w:rPr>
          <w:sz w:val="24"/>
          <w:szCs w:val="24"/>
          <w:lang w:eastAsia="ro-RO"/>
        </w:rPr>
        <w:t>iul natural și mediul construit</w:t>
      </w:r>
      <w:r w:rsidRPr="001761C0">
        <w:rPr>
          <w:sz w:val="24"/>
          <w:szCs w:val="24"/>
          <w:lang w:eastAsia="ro-RO"/>
        </w:rPr>
        <w:t>”</w:t>
      </w:r>
      <w:r>
        <w:rPr>
          <w:sz w:val="24"/>
          <w:szCs w:val="24"/>
          <w:lang w:eastAsia="ro-RO"/>
        </w:rPr>
        <w:t>,</w:t>
      </w:r>
      <w:r w:rsidRPr="001761C0">
        <w:rPr>
          <w:sz w:val="24"/>
          <w:szCs w:val="24"/>
          <w:lang w:eastAsia="ro-RO"/>
        </w:rPr>
        <w:t xml:space="preserve"> EdițiaVIII 2019</w:t>
      </w:r>
      <w:r>
        <w:rPr>
          <w:sz w:val="24"/>
          <w:szCs w:val="24"/>
          <w:lang w:eastAsia="ro-RO"/>
        </w:rPr>
        <w:t xml:space="preserve"> </w:t>
      </w:r>
      <w:r w:rsidRPr="001761C0">
        <w:rPr>
          <w:sz w:val="24"/>
          <w:szCs w:val="24"/>
          <w:lang w:eastAsia="ro-RO"/>
        </w:rPr>
        <w:t>-</w:t>
      </w:r>
      <w:r>
        <w:rPr>
          <w:sz w:val="24"/>
          <w:szCs w:val="24"/>
          <w:lang w:eastAsia="ro-RO"/>
        </w:rPr>
        <w:t xml:space="preserve"> </w:t>
      </w:r>
      <w:r w:rsidRPr="001761C0">
        <w:rPr>
          <w:sz w:val="24"/>
          <w:szCs w:val="24"/>
          <w:lang w:eastAsia="ro-RO"/>
        </w:rPr>
        <w:t>2020</w:t>
      </w:r>
      <w:r>
        <w:rPr>
          <w:sz w:val="24"/>
          <w:szCs w:val="24"/>
          <w:lang w:eastAsia="ro-RO"/>
        </w:rPr>
        <w:t>,</w:t>
      </w:r>
      <w:r w:rsidRPr="001761C0">
        <w:rPr>
          <w:sz w:val="24"/>
          <w:szCs w:val="24"/>
          <w:lang w:eastAsia="ro-RO"/>
        </w:rPr>
        <w:t xml:space="preserve"> </w:t>
      </w:r>
      <w:r>
        <w:rPr>
          <w:sz w:val="24"/>
          <w:szCs w:val="24"/>
          <w:lang w:eastAsia="ro-RO"/>
        </w:rPr>
        <w:t xml:space="preserve">15.03 - 31.05.2020, </w:t>
      </w:r>
      <w:r w:rsidRPr="001761C0">
        <w:rPr>
          <w:color w:val="222222"/>
          <w:sz w:val="24"/>
          <w:szCs w:val="24"/>
          <w:shd w:val="clear" w:color="auto" w:fill="FFFFFF"/>
        </w:rPr>
        <w:t>Palatul Na</w:t>
      </w:r>
      <w:r w:rsidR="00B85E1E">
        <w:rPr>
          <w:color w:val="222222"/>
          <w:sz w:val="24"/>
          <w:szCs w:val="24"/>
          <w:shd w:val="clear" w:color="auto" w:fill="FFFFFF"/>
        </w:rPr>
        <w:t>ț</w:t>
      </w:r>
      <w:r w:rsidRPr="001761C0">
        <w:rPr>
          <w:color w:val="222222"/>
          <w:sz w:val="24"/>
          <w:szCs w:val="24"/>
          <w:shd w:val="clear" w:color="auto" w:fill="FFFFFF"/>
        </w:rPr>
        <w:t>ional al Copiilor</w:t>
      </w:r>
      <w:r>
        <w:rPr>
          <w:color w:val="222222"/>
          <w:sz w:val="24"/>
          <w:szCs w:val="24"/>
          <w:shd w:val="clear" w:color="auto" w:fill="FFFFFF"/>
        </w:rPr>
        <w:t>,</w:t>
      </w:r>
      <w:r w:rsidRPr="001761C0">
        <w:rPr>
          <w:sz w:val="24"/>
          <w:szCs w:val="24"/>
          <w:lang w:eastAsia="ro-RO"/>
        </w:rPr>
        <w:t xml:space="preserve"> </w:t>
      </w:r>
      <w:r>
        <w:rPr>
          <w:sz w:val="24"/>
          <w:szCs w:val="24"/>
          <w:lang w:eastAsia="ro-RO"/>
        </w:rPr>
        <w:t xml:space="preserve">România </w:t>
      </w:r>
      <w:r w:rsidRPr="000677D9">
        <w:rPr>
          <w:sz w:val="24"/>
          <w:szCs w:val="24"/>
        </w:rPr>
        <w:t>– 7 copii,  cercul „Automodelare”,  cond. de cerc A. Bataev</w:t>
      </w:r>
    </w:p>
    <w:p w:rsidR="00456831" w:rsidRPr="001761C0" w:rsidRDefault="00456831" w:rsidP="00012383">
      <w:pPr>
        <w:pStyle w:val="a9"/>
        <w:numPr>
          <w:ilvl w:val="0"/>
          <w:numId w:val="16"/>
        </w:numPr>
        <w:tabs>
          <w:tab w:val="left" w:pos="284"/>
          <w:tab w:val="left" w:pos="426"/>
          <w:tab w:val="left" w:pos="993"/>
        </w:tabs>
        <w:spacing w:line="276" w:lineRule="auto"/>
        <w:ind w:left="0" w:firstLine="0"/>
        <w:rPr>
          <w:sz w:val="24"/>
          <w:szCs w:val="24"/>
          <w:lang w:eastAsia="ro-RO"/>
        </w:rPr>
      </w:pPr>
      <w:r>
        <w:rPr>
          <w:sz w:val="24"/>
          <w:szCs w:val="24"/>
        </w:rPr>
        <w:lastRenderedPageBreak/>
        <w:t>Concurs „Tânărul plastician - 2020”, 04.05 - 22.05.2020, CAE „Curcubeul” – 3 copii, locul I, locul II</w:t>
      </w:r>
    </w:p>
    <w:p w:rsidR="007502FE" w:rsidRPr="0032183E" w:rsidRDefault="00456831" w:rsidP="0032183E">
      <w:pPr>
        <w:shd w:val="clear" w:color="auto" w:fill="FFFFFF"/>
        <w:spacing w:after="0"/>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În total 115</w:t>
      </w:r>
      <w:r w:rsidRPr="0099260B">
        <w:rPr>
          <w:rFonts w:ascii="Times New Roman" w:eastAsia="Times New Roman" w:hAnsi="Times New Roman" w:cs="Times New Roman"/>
          <w:sz w:val="24"/>
          <w:szCs w:val="24"/>
          <w:lang w:val="en-US"/>
        </w:rPr>
        <w:t xml:space="preserve"> copii au fost implicați în concursuri și competiții.</w:t>
      </w:r>
    </w:p>
    <w:p w:rsidR="007502FE" w:rsidRPr="007F6963" w:rsidRDefault="007502FE" w:rsidP="00012383">
      <w:pPr>
        <w:pStyle w:val="a9"/>
        <w:spacing w:line="276" w:lineRule="auto"/>
        <w:ind w:firstLine="567"/>
        <w:rPr>
          <w:sz w:val="24"/>
          <w:szCs w:val="24"/>
        </w:rPr>
      </w:pPr>
      <w:r w:rsidRPr="007F6963">
        <w:rPr>
          <w:b/>
          <w:sz w:val="24"/>
          <w:szCs w:val="24"/>
        </w:rPr>
        <w:t>c)</w:t>
      </w:r>
      <w:r w:rsidRPr="007F6963">
        <w:rPr>
          <w:sz w:val="24"/>
          <w:szCs w:val="24"/>
        </w:rPr>
        <w:t xml:space="preserve"> </w:t>
      </w:r>
      <w:r w:rsidRPr="007F6963">
        <w:rPr>
          <w:sz w:val="24"/>
          <w:szCs w:val="24"/>
          <w:u w:val="single"/>
        </w:rPr>
        <w:t>Activități desfășurate  în vacanțe</w:t>
      </w:r>
      <w:r w:rsidRPr="007F6963">
        <w:rPr>
          <w:sz w:val="24"/>
          <w:szCs w:val="24"/>
        </w:rPr>
        <w:t>:</w:t>
      </w:r>
    </w:p>
    <w:p w:rsidR="00CB1A83" w:rsidRPr="00FF79AD" w:rsidRDefault="00CB1A83" w:rsidP="00012383">
      <w:pPr>
        <w:pStyle w:val="a9"/>
        <w:spacing w:line="276" w:lineRule="auto"/>
        <w:ind w:firstLine="567"/>
        <w:rPr>
          <w:b/>
          <w:sz w:val="24"/>
          <w:szCs w:val="24"/>
        </w:rPr>
      </w:pPr>
      <w:r w:rsidRPr="00FF79AD">
        <w:rPr>
          <w:b/>
          <w:sz w:val="24"/>
          <w:szCs w:val="24"/>
        </w:rPr>
        <w:t>În vacanța de toamnă în cadrul cercurilor au fost desfășurat</w:t>
      </w:r>
      <w:r>
        <w:rPr>
          <w:b/>
          <w:sz w:val="24"/>
          <w:szCs w:val="24"/>
        </w:rPr>
        <w:t>e</w:t>
      </w:r>
      <w:r w:rsidRPr="00FF79AD">
        <w:rPr>
          <w:b/>
          <w:sz w:val="24"/>
          <w:szCs w:val="24"/>
        </w:rPr>
        <w:t xml:space="preserve"> concursurile:</w:t>
      </w:r>
    </w:p>
    <w:p w:rsidR="00CB1A83" w:rsidRDefault="00CB1A83" w:rsidP="00012383">
      <w:pPr>
        <w:pStyle w:val="a9"/>
        <w:numPr>
          <w:ilvl w:val="0"/>
          <w:numId w:val="17"/>
        </w:numPr>
        <w:tabs>
          <w:tab w:val="left" w:pos="426"/>
        </w:tabs>
        <w:spacing w:line="276" w:lineRule="auto"/>
        <w:ind w:left="0" w:firstLine="0"/>
        <w:rPr>
          <w:sz w:val="24"/>
          <w:szCs w:val="24"/>
        </w:rPr>
      </w:pPr>
      <w:r w:rsidRPr="00FB7887">
        <w:rPr>
          <w:sz w:val="24"/>
          <w:szCs w:val="24"/>
        </w:rPr>
        <w:t>Concursul „</w:t>
      </w:r>
      <w:r>
        <w:rPr>
          <w:sz w:val="24"/>
          <w:szCs w:val="24"/>
        </w:rPr>
        <w:t>Animăluțul meu preferat</w:t>
      </w:r>
      <w:r w:rsidRPr="00FB7887">
        <w:rPr>
          <w:sz w:val="24"/>
          <w:szCs w:val="24"/>
        </w:rPr>
        <w:t xml:space="preserve">”, </w:t>
      </w:r>
      <w:r>
        <w:rPr>
          <w:sz w:val="24"/>
          <w:szCs w:val="24"/>
        </w:rPr>
        <w:t>29</w:t>
      </w:r>
      <w:r w:rsidRPr="00FB7887">
        <w:rPr>
          <w:sz w:val="24"/>
          <w:szCs w:val="24"/>
        </w:rPr>
        <w:t>.10.201</w:t>
      </w:r>
      <w:r>
        <w:rPr>
          <w:sz w:val="24"/>
          <w:szCs w:val="24"/>
        </w:rPr>
        <w:t>9</w:t>
      </w:r>
      <w:r w:rsidRPr="00FB7887">
        <w:rPr>
          <w:sz w:val="24"/>
          <w:szCs w:val="24"/>
        </w:rPr>
        <w:t xml:space="preserve"> </w:t>
      </w:r>
      <w:r>
        <w:rPr>
          <w:sz w:val="24"/>
          <w:szCs w:val="24"/>
        </w:rPr>
        <w:t>– 47</w:t>
      </w:r>
      <w:r w:rsidRPr="00FB7887">
        <w:rPr>
          <w:sz w:val="24"/>
          <w:szCs w:val="24"/>
        </w:rPr>
        <w:t xml:space="preserve"> lucrări, locul I, locul II, locul III – cercul „</w:t>
      </w:r>
      <w:r>
        <w:rPr>
          <w:sz w:val="24"/>
          <w:szCs w:val="24"/>
        </w:rPr>
        <w:t>Ceramică</w:t>
      </w:r>
      <w:r w:rsidRPr="00FB7887">
        <w:rPr>
          <w:sz w:val="24"/>
          <w:szCs w:val="24"/>
        </w:rPr>
        <w:t xml:space="preserve">” conducător de cerc </w:t>
      </w:r>
      <w:r>
        <w:rPr>
          <w:sz w:val="24"/>
          <w:szCs w:val="24"/>
        </w:rPr>
        <w:t>E.Rusu</w:t>
      </w:r>
      <w:r w:rsidRPr="00FB7887">
        <w:rPr>
          <w:sz w:val="24"/>
          <w:szCs w:val="24"/>
        </w:rPr>
        <w:t xml:space="preserve"> </w:t>
      </w:r>
    </w:p>
    <w:p w:rsidR="00CB1A83" w:rsidRPr="00CD5C5C" w:rsidRDefault="00CB1A83" w:rsidP="00012383">
      <w:pPr>
        <w:pStyle w:val="a9"/>
        <w:numPr>
          <w:ilvl w:val="0"/>
          <w:numId w:val="17"/>
        </w:numPr>
        <w:tabs>
          <w:tab w:val="left" w:pos="426"/>
        </w:tabs>
        <w:spacing w:line="276" w:lineRule="auto"/>
        <w:ind w:left="0" w:firstLine="0"/>
        <w:rPr>
          <w:sz w:val="24"/>
          <w:szCs w:val="24"/>
        </w:rPr>
      </w:pPr>
      <w:r>
        <w:rPr>
          <w:sz w:val="24"/>
          <w:szCs w:val="24"/>
        </w:rPr>
        <w:t xml:space="preserve">Concursul „Orașul toamna”, </w:t>
      </w:r>
      <w:r w:rsidRPr="006F32F9">
        <w:rPr>
          <w:sz w:val="24"/>
          <w:szCs w:val="24"/>
        </w:rPr>
        <w:t>3</w:t>
      </w:r>
      <w:r>
        <w:rPr>
          <w:sz w:val="24"/>
          <w:szCs w:val="24"/>
        </w:rPr>
        <w:t>1</w:t>
      </w:r>
      <w:r w:rsidRPr="006F32F9">
        <w:rPr>
          <w:sz w:val="24"/>
          <w:szCs w:val="24"/>
        </w:rPr>
        <w:t>.10.201</w:t>
      </w:r>
      <w:r>
        <w:rPr>
          <w:sz w:val="24"/>
          <w:szCs w:val="24"/>
        </w:rPr>
        <w:t>9</w:t>
      </w:r>
      <w:r>
        <w:rPr>
          <w:color w:val="FF0000"/>
          <w:sz w:val="24"/>
          <w:szCs w:val="24"/>
        </w:rPr>
        <w:t xml:space="preserve"> </w:t>
      </w:r>
      <w:r>
        <w:rPr>
          <w:sz w:val="24"/>
          <w:szCs w:val="24"/>
        </w:rPr>
        <w:t>–</w:t>
      </w:r>
      <w:r w:rsidRPr="00FB7887">
        <w:rPr>
          <w:sz w:val="24"/>
          <w:szCs w:val="24"/>
        </w:rPr>
        <w:t xml:space="preserve"> </w:t>
      </w:r>
      <w:r>
        <w:rPr>
          <w:sz w:val="24"/>
          <w:szCs w:val="24"/>
        </w:rPr>
        <w:t>10</w:t>
      </w:r>
      <w:r w:rsidRPr="00FB7887">
        <w:rPr>
          <w:sz w:val="24"/>
          <w:szCs w:val="24"/>
        </w:rPr>
        <w:t xml:space="preserve"> lucrări locul I, locul II, locul III, cercul „</w:t>
      </w:r>
      <w:r>
        <w:rPr>
          <w:sz w:val="24"/>
          <w:szCs w:val="24"/>
        </w:rPr>
        <w:t>Arte decorative</w:t>
      </w:r>
      <w:r w:rsidRPr="00FB7887">
        <w:rPr>
          <w:sz w:val="24"/>
          <w:szCs w:val="24"/>
        </w:rPr>
        <w:t xml:space="preserve">”, conducător de cerc </w:t>
      </w:r>
      <w:r>
        <w:rPr>
          <w:sz w:val="24"/>
          <w:szCs w:val="24"/>
        </w:rPr>
        <w:t xml:space="preserve">R.Russu </w:t>
      </w:r>
    </w:p>
    <w:p w:rsidR="00CB1A83" w:rsidRDefault="00CB1A83" w:rsidP="00012383">
      <w:pPr>
        <w:pStyle w:val="a9"/>
        <w:numPr>
          <w:ilvl w:val="0"/>
          <w:numId w:val="17"/>
        </w:numPr>
        <w:tabs>
          <w:tab w:val="left" w:pos="426"/>
        </w:tabs>
        <w:spacing w:line="276" w:lineRule="auto"/>
        <w:ind w:left="0" w:firstLine="0"/>
        <w:rPr>
          <w:sz w:val="24"/>
          <w:szCs w:val="24"/>
        </w:rPr>
      </w:pPr>
      <w:r>
        <w:rPr>
          <w:sz w:val="24"/>
          <w:szCs w:val="24"/>
        </w:rPr>
        <w:t xml:space="preserve">Concursul „Toamna de aur”, 29.10.2019 - 01.11.2019 – 20 lucrări, </w:t>
      </w:r>
      <w:r w:rsidRPr="00FB7887">
        <w:rPr>
          <w:sz w:val="24"/>
          <w:szCs w:val="24"/>
        </w:rPr>
        <w:t>locul I</w:t>
      </w:r>
      <w:r>
        <w:rPr>
          <w:sz w:val="24"/>
          <w:szCs w:val="24"/>
        </w:rPr>
        <w:t xml:space="preserve"> (3)</w:t>
      </w:r>
      <w:r w:rsidRPr="00FB7887">
        <w:rPr>
          <w:sz w:val="24"/>
          <w:szCs w:val="24"/>
        </w:rPr>
        <w:t>, locul II</w:t>
      </w:r>
      <w:r>
        <w:rPr>
          <w:sz w:val="24"/>
          <w:szCs w:val="24"/>
        </w:rPr>
        <w:t xml:space="preserve"> (5)</w:t>
      </w:r>
      <w:r w:rsidRPr="00FB7887">
        <w:rPr>
          <w:sz w:val="24"/>
          <w:szCs w:val="24"/>
        </w:rPr>
        <w:t>, locul III</w:t>
      </w:r>
      <w:r>
        <w:rPr>
          <w:sz w:val="24"/>
          <w:szCs w:val="24"/>
        </w:rPr>
        <w:t xml:space="preserve"> (8)</w:t>
      </w:r>
      <w:r w:rsidRPr="00FB7887">
        <w:rPr>
          <w:sz w:val="24"/>
          <w:szCs w:val="24"/>
        </w:rPr>
        <w:t>, cercul „</w:t>
      </w:r>
      <w:r>
        <w:rPr>
          <w:sz w:val="24"/>
          <w:szCs w:val="24"/>
        </w:rPr>
        <w:t>Arte plastice</w:t>
      </w:r>
      <w:r w:rsidRPr="00FB7887">
        <w:rPr>
          <w:sz w:val="24"/>
          <w:szCs w:val="24"/>
        </w:rPr>
        <w:t>”, conducător</w:t>
      </w:r>
      <w:r>
        <w:rPr>
          <w:sz w:val="24"/>
          <w:szCs w:val="24"/>
        </w:rPr>
        <w:t xml:space="preserve"> de cerc V.Tarasenco</w:t>
      </w:r>
    </w:p>
    <w:p w:rsidR="00CB1A83" w:rsidRDefault="00CB1A83" w:rsidP="00012383">
      <w:pPr>
        <w:pStyle w:val="a9"/>
        <w:numPr>
          <w:ilvl w:val="0"/>
          <w:numId w:val="17"/>
        </w:numPr>
        <w:tabs>
          <w:tab w:val="left" w:pos="426"/>
        </w:tabs>
        <w:spacing w:line="276" w:lineRule="auto"/>
        <w:ind w:left="0" w:firstLine="0"/>
        <w:rPr>
          <w:sz w:val="24"/>
          <w:szCs w:val="24"/>
        </w:rPr>
      </w:pPr>
      <w:r>
        <w:rPr>
          <w:sz w:val="24"/>
          <w:szCs w:val="24"/>
        </w:rPr>
        <w:t xml:space="preserve"> </w:t>
      </w:r>
      <w:r w:rsidRPr="009D4818">
        <w:rPr>
          <w:sz w:val="24"/>
          <w:szCs w:val="24"/>
        </w:rPr>
        <w:t xml:space="preserve">Concursul „Culorile toamnei”, 20.11.2019 - 21.11.2019 </w:t>
      </w:r>
      <w:r>
        <w:rPr>
          <w:sz w:val="24"/>
          <w:szCs w:val="24"/>
        </w:rPr>
        <w:t>–</w:t>
      </w:r>
      <w:r w:rsidRPr="009D4818">
        <w:rPr>
          <w:sz w:val="24"/>
          <w:szCs w:val="24"/>
        </w:rPr>
        <w:t xml:space="preserve"> 23 lucrări, locul I (8), locul II (6), locul III (5) – cercul „Arte plastice” conducător de cerc S.Cojocaru</w:t>
      </w:r>
    </w:p>
    <w:p w:rsidR="00CB1A83" w:rsidRPr="00D77D89" w:rsidRDefault="00CB1A83" w:rsidP="00012383">
      <w:pPr>
        <w:pStyle w:val="a9"/>
        <w:numPr>
          <w:ilvl w:val="0"/>
          <w:numId w:val="17"/>
        </w:numPr>
        <w:tabs>
          <w:tab w:val="left" w:pos="426"/>
        </w:tabs>
        <w:spacing w:line="276" w:lineRule="auto"/>
        <w:ind w:left="0" w:firstLine="0"/>
        <w:rPr>
          <w:sz w:val="24"/>
          <w:szCs w:val="24"/>
        </w:rPr>
      </w:pPr>
      <w:r>
        <w:rPr>
          <w:sz w:val="24"/>
          <w:szCs w:val="24"/>
        </w:rPr>
        <w:t>Seminar</w:t>
      </w:r>
      <w:r w:rsidRPr="0092038E">
        <w:rPr>
          <w:sz w:val="24"/>
          <w:szCs w:val="24"/>
        </w:rPr>
        <w:t xml:space="preserve"> practic pentru conducătorii de cerc din CCT sl Buiucani: „</w:t>
      </w:r>
      <w:r>
        <w:rPr>
          <w:sz w:val="24"/>
          <w:szCs w:val="24"/>
        </w:rPr>
        <w:t>Confecțion</w:t>
      </w:r>
      <w:r w:rsidRPr="0092038E">
        <w:rPr>
          <w:sz w:val="24"/>
          <w:szCs w:val="24"/>
        </w:rPr>
        <w:t xml:space="preserve">area </w:t>
      </w:r>
      <w:r>
        <w:rPr>
          <w:sz w:val="24"/>
          <w:szCs w:val="24"/>
        </w:rPr>
        <w:t>din fetru a decorațiuni</w:t>
      </w:r>
      <w:r w:rsidRPr="0092038E">
        <w:rPr>
          <w:sz w:val="24"/>
          <w:szCs w:val="24"/>
        </w:rPr>
        <w:t xml:space="preserve">lor </w:t>
      </w:r>
      <w:r>
        <w:rPr>
          <w:sz w:val="24"/>
          <w:szCs w:val="24"/>
        </w:rPr>
        <w:t>pentru Pomul de Crăciun</w:t>
      </w:r>
      <w:r w:rsidRPr="0092038E">
        <w:rPr>
          <w:sz w:val="24"/>
          <w:szCs w:val="24"/>
        </w:rPr>
        <w:t>” (2</w:t>
      </w:r>
      <w:r>
        <w:rPr>
          <w:sz w:val="24"/>
          <w:szCs w:val="24"/>
        </w:rPr>
        <w:t>2</w:t>
      </w:r>
      <w:r w:rsidRPr="0092038E">
        <w:rPr>
          <w:sz w:val="24"/>
          <w:szCs w:val="24"/>
        </w:rPr>
        <w:t>.11.201</w:t>
      </w:r>
      <w:r>
        <w:rPr>
          <w:sz w:val="24"/>
          <w:szCs w:val="24"/>
        </w:rPr>
        <w:t>9</w:t>
      </w:r>
      <w:r w:rsidRPr="0092038E">
        <w:rPr>
          <w:sz w:val="24"/>
          <w:szCs w:val="24"/>
        </w:rPr>
        <w:t>) - 8 cadre didactice.</w:t>
      </w:r>
    </w:p>
    <w:p w:rsidR="00CB1A83" w:rsidRPr="00FF79AD" w:rsidRDefault="00CB1A83" w:rsidP="00012383">
      <w:pPr>
        <w:spacing w:after="0"/>
        <w:ind w:firstLine="567"/>
        <w:jc w:val="both"/>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iarnă:</w:t>
      </w:r>
    </w:p>
    <w:p w:rsidR="00CB1A83" w:rsidRDefault="00CB1A83" w:rsidP="00012383">
      <w:pPr>
        <w:pStyle w:val="a9"/>
        <w:numPr>
          <w:ilvl w:val="1"/>
          <w:numId w:val="12"/>
        </w:numPr>
        <w:tabs>
          <w:tab w:val="left" w:pos="426"/>
        </w:tabs>
        <w:spacing w:line="276" w:lineRule="auto"/>
        <w:ind w:left="0" w:firstLine="0"/>
        <w:rPr>
          <w:sz w:val="24"/>
          <w:szCs w:val="24"/>
        </w:rPr>
      </w:pPr>
      <w:r w:rsidRPr="00FB7887">
        <w:rPr>
          <w:sz w:val="24"/>
          <w:szCs w:val="24"/>
        </w:rPr>
        <w:t>Concurs „</w:t>
      </w:r>
      <w:r>
        <w:rPr>
          <w:sz w:val="24"/>
          <w:szCs w:val="24"/>
        </w:rPr>
        <w:t>Dangăt de clopoțel</w:t>
      </w:r>
      <w:r w:rsidRPr="00FB7887">
        <w:rPr>
          <w:sz w:val="24"/>
          <w:szCs w:val="24"/>
        </w:rPr>
        <w:t>”, 2</w:t>
      </w:r>
      <w:r>
        <w:rPr>
          <w:sz w:val="24"/>
          <w:szCs w:val="24"/>
        </w:rPr>
        <w:t>3</w:t>
      </w:r>
      <w:r w:rsidRPr="00FB7887">
        <w:rPr>
          <w:sz w:val="24"/>
          <w:szCs w:val="24"/>
        </w:rPr>
        <w:t>.1</w:t>
      </w:r>
      <w:r>
        <w:rPr>
          <w:sz w:val="24"/>
          <w:szCs w:val="24"/>
        </w:rPr>
        <w:t>2</w:t>
      </w:r>
      <w:r w:rsidRPr="00FB7887">
        <w:rPr>
          <w:sz w:val="24"/>
          <w:szCs w:val="24"/>
        </w:rPr>
        <w:t>.201</w:t>
      </w:r>
      <w:r>
        <w:rPr>
          <w:sz w:val="24"/>
          <w:szCs w:val="24"/>
        </w:rPr>
        <w:t>9</w:t>
      </w:r>
      <w:r w:rsidRPr="00FB7887">
        <w:rPr>
          <w:sz w:val="24"/>
          <w:szCs w:val="24"/>
        </w:rPr>
        <w:t xml:space="preserve"> - </w:t>
      </w:r>
      <w:r>
        <w:rPr>
          <w:sz w:val="24"/>
          <w:szCs w:val="24"/>
        </w:rPr>
        <w:t>12</w:t>
      </w:r>
      <w:r w:rsidRPr="00FB7887">
        <w:rPr>
          <w:sz w:val="24"/>
          <w:szCs w:val="24"/>
        </w:rPr>
        <w:t xml:space="preserve"> lucrări, 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(3)</w:t>
      </w:r>
      <w:r w:rsidRPr="00FB7887">
        <w:rPr>
          <w:sz w:val="24"/>
          <w:szCs w:val="24"/>
        </w:rPr>
        <w:t xml:space="preserve">, cercul „Arte </w:t>
      </w:r>
      <w:r>
        <w:rPr>
          <w:sz w:val="24"/>
          <w:szCs w:val="24"/>
        </w:rPr>
        <w:t>decorative</w:t>
      </w:r>
      <w:r w:rsidRPr="00FB7887">
        <w:rPr>
          <w:sz w:val="24"/>
          <w:szCs w:val="24"/>
        </w:rPr>
        <w:t xml:space="preserve">”, conducător de cerc </w:t>
      </w:r>
      <w:r>
        <w:rPr>
          <w:sz w:val="24"/>
          <w:szCs w:val="24"/>
        </w:rPr>
        <w:t>L.Ionașcu</w:t>
      </w:r>
    </w:p>
    <w:p w:rsidR="00CB1A83" w:rsidRPr="006E64E0" w:rsidRDefault="00CB1A83" w:rsidP="00012383">
      <w:pPr>
        <w:pStyle w:val="a9"/>
        <w:numPr>
          <w:ilvl w:val="1"/>
          <w:numId w:val="12"/>
        </w:numPr>
        <w:tabs>
          <w:tab w:val="left" w:pos="426"/>
        </w:tabs>
        <w:spacing w:line="276" w:lineRule="auto"/>
        <w:ind w:left="0" w:firstLine="0"/>
        <w:rPr>
          <w:sz w:val="24"/>
          <w:szCs w:val="24"/>
        </w:rPr>
      </w:pPr>
      <w:r>
        <w:rPr>
          <w:sz w:val="24"/>
          <w:szCs w:val="24"/>
        </w:rPr>
        <w:t>Concurs</w:t>
      </w:r>
      <w:r w:rsidRPr="006E64E0">
        <w:rPr>
          <w:sz w:val="24"/>
          <w:szCs w:val="24"/>
        </w:rPr>
        <w:t xml:space="preserve"> „</w:t>
      </w:r>
      <w:r>
        <w:rPr>
          <w:sz w:val="24"/>
          <w:szCs w:val="24"/>
        </w:rPr>
        <w:t>Brăduțul ECO</w:t>
      </w:r>
      <w:r w:rsidRPr="006E64E0">
        <w:rPr>
          <w:sz w:val="24"/>
          <w:szCs w:val="24"/>
        </w:rPr>
        <w:t xml:space="preserve">”, </w:t>
      </w:r>
      <w:r>
        <w:rPr>
          <w:sz w:val="24"/>
          <w:szCs w:val="24"/>
        </w:rPr>
        <w:t>30</w:t>
      </w:r>
      <w:r w:rsidRPr="006E64E0">
        <w:rPr>
          <w:sz w:val="24"/>
          <w:szCs w:val="24"/>
        </w:rPr>
        <w:t>.1</w:t>
      </w:r>
      <w:r>
        <w:rPr>
          <w:sz w:val="24"/>
          <w:szCs w:val="24"/>
        </w:rPr>
        <w:t>2</w:t>
      </w:r>
      <w:r w:rsidRPr="006E64E0">
        <w:rPr>
          <w:sz w:val="24"/>
          <w:szCs w:val="24"/>
        </w:rPr>
        <w:t>.201</w:t>
      </w:r>
      <w:r>
        <w:rPr>
          <w:sz w:val="24"/>
          <w:szCs w:val="24"/>
        </w:rPr>
        <w:t>9</w:t>
      </w:r>
      <w:r w:rsidRPr="006E64E0">
        <w:rPr>
          <w:sz w:val="24"/>
          <w:szCs w:val="24"/>
        </w:rPr>
        <w:t xml:space="preserve"> - </w:t>
      </w:r>
      <w:r>
        <w:rPr>
          <w:sz w:val="24"/>
          <w:szCs w:val="24"/>
        </w:rPr>
        <w:t>22</w:t>
      </w:r>
      <w:r w:rsidRPr="006E64E0">
        <w:rPr>
          <w:sz w:val="24"/>
          <w:szCs w:val="24"/>
        </w:rPr>
        <w:t xml:space="preserve"> lucrări, locul I</w:t>
      </w:r>
      <w:r>
        <w:rPr>
          <w:sz w:val="24"/>
          <w:szCs w:val="24"/>
        </w:rPr>
        <w:t xml:space="preserve"> (4)</w:t>
      </w:r>
      <w:r w:rsidRPr="006E64E0">
        <w:rPr>
          <w:sz w:val="24"/>
          <w:szCs w:val="24"/>
        </w:rPr>
        <w:t>, locul II</w:t>
      </w:r>
      <w:r>
        <w:rPr>
          <w:sz w:val="24"/>
          <w:szCs w:val="24"/>
        </w:rPr>
        <w:t xml:space="preserve"> (7)</w:t>
      </w:r>
      <w:r w:rsidRPr="006E64E0">
        <w:rPr>
          <w:sz w:val="24"/>
          <w:szCs w:val="24"/>
        </w:rPr>
        <w:t>, locul III</w:t>
      </w:r>
      <w:r>
        <w:rPr>
          <w:sz w:val="24"/>
          <w:szCs w:val="24"/>
        </w:rPr>
        <w:t xml:space="preserve"> (5)</w:t>
      </w:r>
      <w:r w:rsidRPr="006E64E0">
        <w:rPr>
          <w:sz w:val="24"/>
          <w:szCs w:val="24"/>
        </w:rPr>
        <w:t xml:space="preserve">, cercul „Arte </w:t>
      </w:r>
      <w:r>
        <w:rPr>
          <w:sz w:val="24"/>
          <w:szCs w:val="24"/>
        </w:rPr>
        <w:t>decorative</w:t>
      </w:r>
      <w:r w:rsidRPr="006E64E0">
        <w:rPr>
          <w:sz w:val="24"/>
          <w:szCs w:val="24"/>
        </w:rPr>
        <w:t>”, conducător</w:t>
      </w:r>
      <w:r>
        <w:rPr>
          <w:sz w:val="24"/>
          <w:szCs w:val="24"/>
        </w:rPr>
        <w:t>i</w:t>
      </w:r>
      <w:r w:rsidRPr="006E64E0">
        <w:rPr>
          <w:sz w:val="24"/>
          <w:szCs w:val="24"/>
        </w:rPr>
        <w:t xml:space="preserve"> de cerc</w:t>
      </w:r>
      <w:r>
        <w:rPr>
          <w:sz w:val="24"/>
          <w:szCs w:val="24"/>
        </w:rPr>
        <w:t xml:space="preserve"> V.Usatîi, </w:t>
      </w:r>
      <w:r w:rsidRPr="006E64E0">
        <w:rPr>
          <w:sz w:val="24"/>
          <w:szCs w:val="24"/>
        </w:rPr>
        <w:t xml:space="preserve"> </w:t>
      </w:r>
      <w:r>
        <w:rPr>
          <w:sz w:val="24"/>
          <w:szCs w:val="24"/>
        </w:rPr>
        <w:t>L.Ionașcu</w:t>
      </w:r>
    </w:p>
    <w:p w:rsidR="00CB1A83" w:rsidRDefault="00CB1A83" w:rsidP="00012383">
      <w:pPr>
        <w:pStyle w:val="a9"/>
        <w:numPr>
          <w:ilvl w:val="1"/>
          <w:numId w:val="12"/>
        </w:numPr>
        <w:tabs>
          <w:tab w:val="left" w:pos="426"/>
        </w:tabs>
        <w:spacing w:line="276" w:lineRule="auto"/>
        <w:ind w:left="0" w:firstLine="0"/>
        <w:rPr>
          <w:sz w:val="24"/>
          <w:szCs w:val="24"/>
        </w:rPr>
      </w:pPr>
      <w:r>
        <w:rPr>
          <w:sz w:val="24"/>
          <w:szCs w:val="24"/>
        </w:rPr>
        <w:t xml:space="preserve">Concurs „Fulg de nea”, 24.12.2019 - 14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cercul „</w:t>
      </w:r>
      <w:r>
        <w:rPr>
          <w:sz w:val="24"/>
          <w:szCs w:val="24"/>
        </w:rPr>
        <w:t>Origami</w:t>
      </w:r>
      <w:r w:rsidRPr="00FB7887">
        <w:rPr>
          <w:sz w:val="24"/>
          <w:szCs w:val="24"/>
        </w:rPr>
        <w:t>”, conducător de cerc</w:t>
      </w:r>
      <w:r>
        <w:rPr>
          <w:sz w:val="24"/>
          <w:szCs w:val="24"/>
        </w:rPr>
        <w:t xml:space="preserve"> V.Usatîi</w:t>
      </w:r>
    </w:p>
    <w:p w:rsidR="00CB1A83" w:rsidRDefault="00CB1A83" w:rsidP="00012383">
      <w:pPr>
        <w:pStyle w:val="a9"/>
        <w:numPr>
          <w:ilvl w:val="1"/>
          <w:numId w:val="12"/>
        </w:numPr>
        <w:tabs>
          <w:tab w:val="left" w:pos="426"/>
        </w:tabs>
        <w:spacing w:line="276" w:lineRule="auto"/>
        <w:ind w:left="0" w:firstLine="0"/>
        <w:rPr>
          <w:sz w:val="24"/>
          <w:szCs w:val="24"/>
        </w:rPr>
      </w:pPr>
      <w:r>
        <w:rPr>
          <w:sz w:val="24"/>
          <w:szCs w:val="24"/>
        </w:rPr>
        <w:t>Concurs</w:t>
      </w:r>
      <w:r w:rsidRPr="006E64E0">
        <w:rPr>
          <w:sz w:val="24"/>
          <w:szCs w:val="24"/>
        </w:rPr>
        <w:t xml:space="preserve"> </w:t>
      </w:r>
      <w:r>
        <w:rPr>
          <w:sz w:val="24"/>
          <w:szCs w:val="24"/>
        </w:rPr>
        <w:t xml:space="preserve">de desene </w:t>
      </w:r>
      <w:r w:rsidRPr="006E64E0">
        <w:rPr>
          <w:sz w:val="24"/>
          <w:szCs w:val="24"/>
        </w:rPr>
        <w:t>„</w:t>
      </w:r>
      <w:r>
        <w:rPr>
          <w:sz w:val="24"/>
          <w:szCs w:val="24"/>
        </w:rPr>
        <w:t>Vine iarna</w:t>
      </w:r>
      <w:r w:rsidRPr="006E64E0">
        <w:rPr>
          <w:sz w:val="24"/>
          <w:szCs w:val="24"/>
        </w:rPr>
        <w:t xml:space="preserve">”, </w:t>
      </w:r>
      <w:r>
        <w:rPr>
          <w:sz w:val="24"/>
          <w:szCs w:val="24"/>
        </w:rPr>
        <w:t>02</w:t>
      </w:r>
      <w:r w:rsidRPr="006E64E0">
        <w:rPr>
          <w:sz w:val="24"/>
          <w:szCs w:val="24"/>
        </w:rPr>
        <w:t>.</w:t>
      </w:r>
      <w:r>
        <w:rPr>
          <w:sz w:val="24"/>
          <w:szCs w:val="24"/>
        </w:rPr>
        <w:t>0</w:t>
      </w:r>
      <w:r w:rsidRPr="006E64E0">
        <w:rPr>
          <w:sz w:val="24"/>
          <w:szCs w:val="24"/>
        </w:rPr>
        <w:t>1.20</w:t>
      </w:r>
      <w:r>
        <w:rPr>
          <w:sz w:val="24"/>
          <w:szCs w:val="24"/>
        </w:rPr>
        <w:t>20</w:t>
      </w:r>
      <w:r w:rsidRPr="006E64E0">
        <w:rPr>
          <w:sz w:val="24"/>
          <w:szCs w:val="24"/>
        </w:rPr>
        <w:t xml:space="preserve"> - </w:t>
      </w:r>
      <w:r>
        <w:rPr>
          <w:sz w:val="24"/>
          <w:szCs w:val="24"/>
        </w:rPr>
        <w:t>22</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(5)</w:t>
      </w:r>
      <w:r w:rsidRPr="006E64E0">
        <w:rPr>
          <w:sz w:val="24"/>
          <w:szCs w:val="24"/>
        </w:rPr>
        <w:t xml:space="preserve">, cercul „Arte </w:t>
      </w:r>
      <w:r>
        <w:rPr>
          <w:sz w:val="24"/>
          <w:szCs w:val="24"/>
        </w:rPr>
        <w:t>plastice</w:t>
      </w:r>
      <w:r w:rsidRPr="006E64E0">
        <w:rPr>
          <w:sz w:val="24"/>
          <w:szCs w:val="24"/>
        </w:rPr>
        <w:t>”, conducător de cerc</w:t>
      </w:r>
      <w:r>
        <w:rPr>
          <w:sz w:val="24"/>
          <w:szCs w:val="24"/>
        </w:rPr>
        <w:t xml:space="preserve"> S. Cojocaru</w:t>
      </w:r>
    </w:p>
    <w:p w:rsidR="00CB1A83" w:rsidRPr="00DD425F" w:rsidRDefault="00CB1A83" w:rsidP="00012383">
      <w:pPr>
        <w:pStyle w:val="a9"/>
        <w:numPr>
          <w:ilvl w:val="1"/>
          <w:numId w:val="12"/>
        </w:numPr>
        <w:tabs>
          <w:tab w:val="left" w:pos="426"/>
        </w:tabs>
        <w:spacing w:line="276" w:lineRule="auto"/>
        <w:ind w:left="0" w:firstLine="0"/>
        <w:rPr>
          <w:sz w:val="24"/>
          <w:szCs w:val="24"/>
        </w:rPr>
      </w:pPr>
      <w:r w:rsidRPr="00FF79AD">
        <w:rPr>
          <w:sz w:val="24"/>
          <w:szCs w:val="24"/>
        </w:rPr>
        <w:t xml:space="preserve">Seminar practicum pentru învăţătorii din instituţiile de învăţământ primar din sectorul Buiucani „Utilizarea tehnicii </w:t>
      </w:r>
      <w:r w:rsidRPr="00FF79AD">
        <w:rPr>
          <w:bCs/>
          <w:sz w:val="24"/>
          <w:szCs w:val="24"/>
        </w:rPr>
        <w:t>neurografica în realizarea lucrării plastice – Emoții cromatice</w:t>
      </w:r>
      <w:r w:rsidRPr="00FF79AD">
        <w:rPr>
          <w:sz w:val="24"/>
          <w:szCs w:val="24"/>
        </w:rPr>
        <w:t>” (03.01.2020) – 23 participanți.</w:t>
      </w:r>
    </w:p>
    <w:p w:rsidR="00CB1A83" w:rsidRDefault="00CB1A83" w:rsidP="00012383">
      <w:pPr>
        <w:spacing w:after="0"/>
        <w:ind w:firstLine="567"/>
        <w:jc w:val="both"/>
        <w:rPr>
          <w:rFonts w:ascii="Times New Roman" w:hAnsi="Times New Roman" w:cs="Times New Roman"/>
          <w:b/>
          <w:sz w:val="24"/>
          <w:szCs w:val="24"/>
          <w:lang w:val="ro-RO"/>
        </w:rPr>
      </w:pPr>
      <w:r w:rsidRPr="00FF79AD">
        <w:rPr>
          <w:rFonts w:ascii="Times New Roman" w:hAnsi="Times New Roman" w:cs="Times New Roman"/>
          <w:b/>
          <w:sz w:val="24"/>
          <w:szCs w:val="24"/>
          <w:lang w:val="ro-RO"/>
        </w:rPr>
        <w:t>Desfăşurarea activităţilor în perioada vacanţei de primăvară (</w:t>
      </w:r>
      <w:r w:rsidRPr="00FF79AD">
        <w:rPr>
          <w:rFonts w:ascii="Times New Roman" w:eastAsia="Times New Roman" w:hAnsi="Times New Roman" w:cs="Times New Roman"/>
          <w:b/>
          <w:sz w:val="24"/>
          <w:szCs w:val="24"/>
          <w:lang w:val="ro-RO"/>
        </w:rPr>
        <w:t>0</w:t>
      </w:r>
      <w:r>
        <w:rPr>
          <w:rFonts w:ascii="Times New Roman" w:eastAsia="Times New Roman" w:hAnsi="Times New Roman" w:cs="Times New Roman"/>
          <w:b/>
          <w:sz w:val="24"/>
          <w:szCs w:val="24"/>
          <w:lang w:val="ro-RO"/>
        </w:rPr>
        <w:t>5</w:t>
      </w:r>
      <w:r w:rsidRPr="00FF79AD">
        <w:rPr>
          <w:rFonts w:ascii="Times New Roman" w:eastAsia="Times New Roman" w:hAnsi="Times New Roman" w:cs="Times New Roman"/>
          <w:b/>
          <w:sz w:val="24"/>
          <w:szCs w:val="24"/>
          <w:lang w:val="ro-RO"/>
        </w:rPr>
        <w:t>.03</w:t>
      </w:r>
      <w:r>
        <w:rPr>
          <w:rFonts w:ascii="Times New Roman" w:eastAsia="Times New Roman" w:hAnsi="Times New Roman" w:cs="Times New Roman"/>
          <w:b/>
          <w:sz w:val="24"/>
          <w:szCs w:val="24"/>
          <w:lang w:val="ro-RO"/>
        </w:rPr>
        <w:t xml:space="preserve"> </w:t>
      </w:r>
      <w:r w:rsidRPr="00FF79AD">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sidRPr="00FF79AD">
        <w:rPr>
          <w:rFonts w:ascii="Times New Roman" w:eastAsia="Times New Roman" w:hAnsi="Times New Roman" w:cs="Times New Roman"/>
          <w:b/>
          <w:sz w:val="24"/>
          <w:szCs w:val="24"/>
          <w:lang w:val="ro-RO"/>
        </w:rPr>
        <w:t>0</w:t>
      </w:r>
      <w:r>
        <w:rPr>
          <w:rFonts w:ascii="Times New Roman" w:eastAsia="Times New Roman" w:hAnsi="Times New Roman" w:cs="Times New Roman"/>
          <w:b/>
          <w:sz w:val="24"/>
          <w:szCs w:val="24"/>
          <w:lang w:val="ro-RO"/>
        </w:rPr>
        <w:t>8</w:t>
      </w:r>
      <w:r w:rsidRPr="00FF79AD">
        <w:rPr>
          <w:rFonts w:ascii="Times New Roman" w:eastAsia="Times New Roman" w:hAnsi="Times New Roman" w:cs="Times New Roman"/>
          <w:b/>
          <w:sz w:val="24"/>
          <w:szCs w:val="24"/>
          <w:lang w:val="ro-RO"/>
        </w:rPr>
        <w:t>.03.20</w:t>
      </w:r>
      <w:r>
        <w:rPr>
          <w:rFonts w:ascii="Times New Roman" w:eastAsia="Times New Roman" w:hAnsi="Times New Roman" w:cs="Times New Roman"/>
          <w:b/>
          <w:sz w:val="24"/>
          <w:szCs w:val="24"/>
          <w:lang w:val="ro-RO"/>
        </w:rPr>
        <w:t>20</w:t>
      </w:r>
      <w:r w:rsidRPr="00FF79AD">
        <w:rPr>
          <w:rFonts w:ascii="Times New Roman" w:hAnsi="Times New Roman" w:cs="Times New Roman"/>
          <w:b/>
          <w:sz w:val="24"/>
          <w:szCs w:val="24"/>
          <w:lang w:val="ro-RO"/>
        </w:rPr>
        <w:t>):</w:t>
      </w:r>
    </w:p>
    <w:p w:rsidR="00CB1A83" w:rsidRPr="00DD425F" w:rsidRDefault="00CB1A83" w:rsidP="00012383">
      <w:pPr>
        <w:spacing w:after="0"/>
        <w:ind w:firstLine="567"/>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În cadrul cercurilor a fost organizată </w:t>
      </w:r>
      <w:r w:rsidRPr="001A765F">
        <w:rPr>
          <w:rFonts w:ascii="Times New Roman" w:hAnsi="Times New Roman" w:cs="Times New Roman"/>
          <w:sz w:val="24"/>
          <w:szCs w:val="24"/>
          <w:lang w:val="ro-RO"/>
        </w:rPr>
        <w:t xml:space="preserve">Expoziţie-concurs al mărțișoarelor – </w:t>
      </w:r>
      <w:r>
        <w:rPr>
          <w:rFonts w:ascii="Times New Roman" w:hAnsi="Times New Roman" w:cs="Times New Roman"/>
          <w:sz w:val="24"/>
          <w:szCs w:val="24"/>
          <w:lang w:val="ro-RO"/>
        </w:rPr>
        <w:t>52</w:t>
      </w:r>
      <w:r w:rsidRPr="001A765F">
        <w:rPr>
          <w:rFonts w:ascii="Times New Roman" w:hAnsi="Times New Roman" w:cs="Times New Roman"/>
          <w:sz w:val="24"/>
          <w:szCs w:val="24"/>
          <w:lang w:val="ro-RO"/>
        </w:rPr>
        <w:t xml:space="preserve"> copii,</w:t>
      </w:r>
      <w:r w:rsidRPr="00553493">
        <w:rPr>
          <w:sz w:val="24"/>
          <w:szCs w:val="24"/>
          <w:lang w:val="en-US"/>
        </w:rPr>
        <w:t xml:space="preserve"> </w:t>
      </w:r>
      <w:r w:rsidRPr="00553493">
        <w:rPr>
          <w:rFonts w:ascii="Times New Roman" w:hAnsi="Times New Roman" w:cs="Times New Roman"/>
          <w:sz w:val="24"/>
          <w:szCs w:val="24"/>
          <w:lang w:val="en-US"/>
        </w:rPr>
        <w:t>cond</w:t>
      </w:r>
      <w:r>
        <w:rPr>
          <w:rFonts w:ascii="Times New Roman" w:hAnsi="Times New Roman" w:cs="Times New Roman"/>
          <w:sz w:val="24"/>
          <w:szCs w:val="24"/>
          <w:lang w:val="ro-RO"/>
        </w:rPr>
        <w:t>ucătorii</w:t>
      </w:r>
      <w:r w:rsidRPr="00553493">
        <w:rPr>
          <w:rFonts w:ascii="Times New Roman" w:hAnsi="Times New Roman" w:cs="Times New Roman"/>
          <w:sz w:val="24"/>
          <w:szCs w:val="24"/>
          <w:lang w:val="en-US"/>
        </w:rPr>
        <w:t xml:space="preserve"> cerc</w:t>
      </w:r>
      <w:r>
        <w:rPr>
          <w:rFonts w:ascii="Times New Roman" w:hAnsi="Times New Roman" w:cs="Times New Roman"/>
          <w:sz w:val="24"/>
          <w:szCs w:val="24"/>
          <w:lang w:val="ro-RO"/>
        </w:rPr>
        <w:t>ului</w:t>
      </w:r>
      <w:r w:rsidRPr="00553493">
        <w:rPr>
          <w:rFonts w:ascii="Times New Roman" w:hAnsi="Times New Roman" w:cs="Times New Roman"/>
          <w:sz w:val="24"/>
          <w:szCs w:val="24"/>
          <w:lang w:val="en-US"/>
        </w:rPr>
        <w:t xml:space="preserve"> „Arte </w:t>
      </w:r>
      <w:r w:rsidRPr="001A765F">
        <w:rPr>
          <w:rFonts w:ascii="Times New Roman" w:hAnsi="Times New Roman" w:cs="Times New Roman"/>
          <w:sz w:val="24"/>
          <w:szCs w:val="24"/>
          <w:lang w:val="ro-RO"/>
        </w:rPr>
        <w:t>decorativ</w:t>
      </w:r>
      <w:r w:rsidRPr="00553493">
        <w:rPr>
          <w:rFonts w:ascii="Times New Roman" w:hAnsi="Times New Roman" w:cs="Times New Roman"/>
          <w:sz w:val="24"/>
          <w:szCs w:val="24"/>
          <w:lang w:val="en-US"/>
        </w:rPr>
        <w:t>e”</w:t>
      </w:r>
      <w:r>
        <w:rPr>
          <w:rFonts w:ascii="Times New Roman" w:hAnsi="Times New Roman" w:cs="Times New Roman"/>
          <w:sz w:val="24"/>
          <w:szCs w:val="24"/>
          <w:lang w:val="en-US"/>
        </w:rPr>
        <w:t xml:space="preserve"> – </w:t>
      </w:r>
      <w:r w:rsidRPr="001A765F">
        <w:rPr>
          <w:rFonts w:ascii="Times New Roman" w:hAnsi="Times New Roman" w:cs="Times New Roman"/>
          <w:sz w:val="24"/>
          <w:szCs w:val="24"/>
          <w:lang w:val="ro-RO"/>
        </w:rPr>
        <w:t>L</w:t>
      </w:r>
      <w:r w:rsidRPr="00553493">
        <w:rPr>
          <w:rFonts w:ascii="Times New Roman" w:hAnsi="Times New Roman" w:cs="Times New Roman"/>
          <w:sz w:val="24"/>
          <w:szCs w:val="24"/>
          <w:lang w:val="en-US"/>
        </w:rPr>
        <w:t>.</w:t>
      </w:r>
      <w:r>
        <w:rPr>
          <w:rFonts w:ascii="Times New Roman" w:hAnsi="Times New Roman" w:cs="Times New Roman"/>
          <w:sz w:val="24"/>
          <w:szCs w:val="24"/>
          <w:lang w:val="ro-RO"/>
        </w:rPr>
        <w:t xml:space="preserve"> </w:t>
      </w:r>
      <w:r w:rsidRPr="001A765F">
        <w:rPr>
          <w:rFonts w:ascii="Times New Roman" w:hAnsi="Times New Roman" w:cs="Times New Roman"/>
          <w:sz w:val="24"/>
          <w:szCs w:val="24"/>
          <w:lang w:val="ro-RO"/>
        </w:rPr>
        <w:t>Ionașcu</w:t>
      </w:r>
      <w:r w:rsidRPr="00553493">
        <w:rPr>
          <w:rFonts w:ascii="Times New Roman" w:hAnsi="Times New Roman" w:cs="Times New Roman"/>
          <w:sz w:val="24"/>
          <w:szCs w:val="24"/>
          <w:lang w:val="en-US"/>
        </w:rPr>
        <w:t xml:space="preserve">, </w:t>
      </w:r>
      <w:r w:rsidRPr="001A765F">
        <w:rPr>
          <w:rFonts w:ascii="Times New Roman" w:hAnsi="Times New Roman" w:cs="Times New Roman"/>
          <w:sz w:val="24"/>
          <w:szCs w:val="24"/>
          <w:lang w:val="ro-RO"/>
        </w:rPr>
        <w:t>R</w:t>
      </w:r>
      <w:r w:rsidRPr="00553493">
        <w:rPr>
          <w:rFonts w:ascii="Times New Roman" w:hAnsi="Times New Roman" w:cs="Times New Roman"/>
          <w:sz w:val="24"/>
          <w:szCs w:val="24"/>
          <w:lang w:val="en-US"/>
        </w:rPr>
        <w:t>.</w:t>
      </w:r>
      <w:r>
        <w:rPr>
          <w:rFonts w:ascii="Times New Roman" w:hAnsi="Times New Roman" w:cs="Times New Roman"/>
          <w:sz w:val="24"/>
          <w:szCs w:val="24"/>
          <w:lang w:val="ro-RO"/>
        </w:rPr>
        <w:t xml:space="preserve"> </w:t>
      </w:r>
      <w:r w:rsidRPr="001A765F">
        <w:rPr>
          <w:rFonts w:ascii="Times New Roman" w:hAnsi="Times New Roman" w:cs="Times New Roman"/>
          <w:sz w:val="24"/>
          <w:szCs w:val="24"/>
          <w:lang w:val="ro-RO"/>
        </w:rPr>
        <w:t>Russ</w:t>
      </w:r>
      <w:r w:rsidRPr="00553493">
        <w:rPr>
          <w:rFonts w:ascii="Times New Roman" w:hAnsi="Times New Roman" w:cs="Times New Roman"/>
          <w:sz w:val="24"/>
          <w:szCs w:val="24"/>
          <w:lang w:val="en-US"/>
        </w:rPr>
        <w:t>u,</w:t>
      </w:r>
      <w:r w:rsidRPr="001A765F">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w:t>
      </w:r>
      <w:r w:rsidRPr="001A765F">
        <w:rPr>
          <w:rFonts w:ascii="Times New Roman" w:hAnsi="Times New Roman" w:cs="Times New Roman"/>
          <w:sz w:val="24"/>
          <w:szCs w:val="24"/>
          <w:lang w:val="ro-RO"/>
        </w:rPr>
        <w:t>Ceban,</w:t>
      </w:r>
      <w:r w:rsidRPr="00553493">
        <w:rPr>
          <w:rFonts w:ascii="Times New Roman" w:hAnsi="Times New Roman" w:cs="Times New Roman"/>
          <w:sz w:val="24"/>
          <w:szCs w:val="24"/>
          <w:lang w:val="en-US"/>
        </w:rPr>
        <w:t xml:space="preserve"> V.</w:t>
      </w:r>
      <w:r>
        <w:rPr>
          <w:rFonts w:ascii="Times New Roman" w:hAnsi="Times New Roman" w:cs="Times New Roman"/>
          <w:sz w:val="24"/>
          <w:szCs w:val="24"/>
          <w:lang w:val="ro-RO"/>
        </w:rPr>
        <w:t xml:space="preserve"> </w:t>
      </w:r>
      <w:r w:rsidRPr="00553493">
        <w:rPr>
          <w:rFonts w:ascii="Times New Roman" w:hAnsi="Times New Roman" w:cs="Times New Roman"/>
          <w:sz w:val="24"/>
          <w:szCs w:val="24"/>
          <w:lang w:val="en-US"/>
        </w:rPr>
        <w:t>T</w:t>
      </w:r>
      <w:r w:rsidRPr="001A765F">
        <w:rPr>
          <w:rFonts w:ascii="Times New Roman" w:hAnsi="Times New Roman" w:cs="Times New Roman"/>
          <w:sz w:val="24"/>
          <w:szCs w:val="24"/>
          <w:lang w:val="ro-RO"/>
        </w:rPr>
        <w:t>u</w:t>
      </w:r>
      <w:r w:rsidRPr="00553493">
        <w:rPr>
          <w:rFonts w:ascii="Times New Roman" w:hAnsi="Times New Roman" w:cs="Times New Roman"/>
          <w:sz w:val="24"/>
          <w:szCs w:val="24"/>
          <w:lang w:val="en-US"/>
        </w:rPr>
        <w:t>r</w:t>
      </w:r>
      <w:r w:rsidRPr="001A765F">
        <w:rPr>
          <w:rFonts w:ascii="Times New Roman" w:hAnsi="Times New Roman" w:cs="Times New Roman"/>
          <w:sz w:val="24"/>
          <w:szCs w:val="24"/>
          <w:lang w:val="ro-RO"/>
        </w:rPr>
        <w:t>e</w:t>
      </w:r>
      <w:r w:rsidRPr="00553493">
        <w:rPr>
          <w:rFonts w:ascii="Times New Roman" w:hAnsi="Times New Roman" w:cs="Times New Roman"/>
          <w:sz w:val="24"/>
          <w:szCs w:val="24"/>
          <w:lang w:val="en-US"/>
        </w:rPr>
        <w:t>nco</w:t>
      </w:r>
      <w:r w:rsidRPr="001A765F">
        <w:rPr>
          <w:rFonts w:ascii="Times New Roman" w:hAnsi="Times New Roman" w:cs="Times New Roman"/>
          <w:sz w:val="24"/>
          <w:szCs w:val="24"/>
          <w:lang w:val="ro-RO"/>
        </w:rPr>
        <w:t>, V.</w:t>
      </w:r>
      <w:r>
        <w:rPr>
          <w:rFonts w:ascii="Times New Roman" w:hAnsi="Times New Roman" w:cs="Times New Roman"/>
          <w:sz w:val="24"/>
          <w:szCs w:val="24"/>
          <w:lang w:val="ro-RO"/>
        </w:rPr>
        <w:t xml:space="preserve"> </w:t>
      </w:r>
      <w:r w:rsidRPr="001A765F">
        <w:rPr>
          <w:rFonts w:ascii="Times New Roman" w:hAnsi="Times New Roman" w:cs="Times New Roman"/>
          <w:sz w:val="24"/>
          <w:szCs w:val="24"/>
          <w:lang w:val="ro-RO"/>
        </w:rPr>
        <w:t xml:space="preserve">Usatîi, </w:t>
      </w:r>
      <w:r>
        <w:rPr>
          <w:rFonts w:ascii="Times New Roman" w:hAnsi="Times New Roman" w:cs="Times New Roman"/>
          <w:sz w:val="24"/>
          <w:szCs w:val="24"/>
          <w:lang w:val="ro-RO"/>
        </w:rPr>
        <w:t xml:space="preserve">V. Cociug, </w:t>
      </w:r>
      <w:r w:rsidRPr="001A765F">
        <w:rPr>
          <w:rFonts w:ascii="Times New Roman" w:hAnsi="Times New Roman" w:cs="Times New Roman"/>
          <w:sz w:val="24"/>
          <w:szCs w:val="24"/>
          <w:lang w:val="ro-RO"/>
        </w:rPr>
        <w:t>cer</w:t>
      </w:r>
      <w:r>
        <w:rPr>
          <w:rFonts w:ascii="Times New Roman" w:hAnsi="Times New Roman" w:cs="Times New Roman"/>
          <w:sz w:val="24"/>
          <w:szCs w:val="24"/>
          <w:lang w:val="ro-RO"/>
        </w:rPr>
        <w:t>c</w:t>
      </w:r>
      <w:r w:rsidRPr="001A765F">
        <w:rPr>
          <w:rFonts w:ascii="Times New Roman" w:hAnsi="Times New Roman" w:cs="Times New Roman"/>
          <w:sz w:val="24"/>
          <w:szCs w:val="24"/>
          <w:lang w:val="ro-RO"/>
        </w:rPr>
        <w:t>ul „Machet</w:t>
      </w:r>
      <w:r>
        <w:rPr>
          <w:rFonts w:ascii="Times New Roman" w:hAnsi="Times New Roman" w:cs="Times New Roman"/>
          <w:sz w:val="24"/>
          <w:szCs w:val="24"/>
          <w:lang w:val="ro-RO"/>
        </w:rPr>
        <w:t xml:space="preserve">are”, conducător de </w:t>
      </w:r>
      <w:r w:rsidRPr="001A765F">
        <w:rPr>
          <w:rFonts w:ascii="Times New Roman" w:hAnsi="Times New Roman" w:cs="Times New Roman"/>
          <w:sz w:val="24"/>
          <w:szCs w:val="24"/>
          <w:lang w:val="ro-RO"/>
        </w:rPr>
        <w:t>cerc A.</w:t>
      </w:r>
      <w:r>
        <w:rPr>
          <w:rFonts w:ascii="Times New Roman" w:hAnsi="Times New Roman" w:cs="Times New Roman"/>
          <w:sz w:val="24"/>
          <w:szCs w:val="24"/>
          <w:lang w:val="ro-RO"/>
        </w:rPr>
        <w:t xml:space="preserve"> </w:t>
      </w:r>
      <w:r w:rsidRPr="001A765F">
        <w:rPr>
          <w:rFonts w:ascii="Times New Roman" w:hAnsi="Times New Roman" w:cs="Times New Roman"/>
          <w:sz w:val="24"/>
          <w:szCs w:val="24"/>
          <w:lang w:val="ro-RO"/>
        </w:rPr>
        <w:t>Pușcașu, cer</w:t>
      </w:r>
      <w:r>
        <w:rPr>
          <w:rFonts w:ascii="Times New Roman" w:hAnsi="Times New Roman" w:cs="Times New Roman"/>
          <w:sz w:val="24"/>
          <w:szCs w:val="24"/>
          <w:lang w:val="ro-RO"/>
        </w:rPr>
        <w:t xml:space="preserve">cul „Arte plastice”, conducător de </w:t>
      </w:r>
      <w:r w:rsidRPr="001A765F">
        <w:rPr>
          <w:rFonts w:ascii="Times New Roman" w:hAnsi="Times New Roman" w:cs="Times New Roman"/>
          <w:sz w:val="24"/>
          <w:szCs w:val="24"/>
          <w:lang w:val="ro-RO"/>
        </w:rPr>
        <w:t>cerc V.Tarasenco</w:t>
      </w:r>
      <w:r w:rsidR="00DD425F">
        <w:rPr>
          <w:rFonts w:ascii="Times New Roman" w:hAnsi="Times New Roman" w:cs="Times New Roman"/>
          <w:sz w:val="24"/>
          <w:szCs w:val="24"/>
          <w:lang w:val="ro-RO"/>
        </w:rPr>
        <w:t>.</w:t>
      </w:r>
    </w:p>
    <w:p w:rsidR="00CB1A83" w:rsidRPr="008D5EC3" w:rsidRDefault="00CB1A83" w:rsidP="00012383">
      <w:pPr>
        <w:pStyle w:val="ab"/>
        <w:spacing w:after="0"/>
        <w:ind w:left="0" w:firstLine="567"/>
        <w:jc w:val="both"/>
        <w:rPr>
          <w:rFonts w:ascii="Times New Roman" w:hAnsi="Times New Roman" w:cs="Times New Roman"/>
          <w:b/>
          <w:sz w:val="24"/>
          <w:szCs w:val="24"/>
          <w:lang w:val="ro-RO"/>
        </w:rPr>
      </w:pPr>
      <w:r w:rsidRPr="008D5EC3">
        <w:rPr>
          <w:rFonts w:ascii="Times New Roman" w:hAnsi="Times New Roman" w:cs="Times New Roman"/>
          <w:b/>
          <w:sz w:val="24"/>
          <w:szCs w:val="24"/>
          <w:lang w:val="ro-RO"/>
        </w:rPr>
        <w:t xml:space="preserve">Desfăşurarea activităţilor în </w:t>
      </w:r>
      <w:r>
        <w:rPr>
          <w:rFonts w:ascii="Times New Roman" w:hAnsi="Times New Roman" w:cs="Times New Roman"/>
          <w:b/>
          <w:sz w:val="24"/>
          <w:szCs w:val="24"/>
          <w:lang w:val="ro-RO"/>
        </w:rPr>
        <w:t>cadrul taberei online „Happy holidays”</w:t>
      </w:r>
      <w:r w:rsidRPr="008D5EC3">
        <w:rPr>
          <w:rFonts w:ascii="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0</w:t>
      </w:r>
      <w:r>
        <w:rPr>
          <w:rFonts w:ascii="Times New Roman" w:eastAsia="Times New Roman" w:hAnsi="Times New Roman" w:cs="Times New Roman"/>
          <w:b/>
          <w:sz w:val="24"/>
          <w:szCs w:val="24"/>
          <w:lang w:val="ro-RO"/>
        </w:rPr>
        <w:t>1</w:t>
      </w:r>
      <w:r w:rsidRPr="008D5EC3">
        <w:rPr>
          <w:rFonts w:ascii="Times New Roman" w:eastAsia="Times New Roman" w:hAnsi="Times New Roman" w:cs="Times New Roman"/>
          <w:b/>
          <w:sz w:val="24"/>
          <w:szCs w:val="24"/>
          <w:lang w:val="ro-RO"/>
        </w:rPr>
        <w:t>.06</w:t>
      </w:r>
      <w:r>
        <w:rPr>
          <w:rFonts w:ascii="Times New Roman" w:eastAsia="Times New Roman" w:hAnsi="Times New Roman" w:cs="Times New Roman"/>
          <w:b/>
          <w:sz w:val="24"/>
          <w:szCs w:val="24"/>
          <w:lang w:val="ro-RO"/>
        </w:rPr>
        <w:t xml:space="preserve"> </w:t>
      </w:r>
      <w:r w:rsidRPr="008D5EC3">
        <w:rPr>
          <w:rFonts w:ascii="Times New Roman" w:eastAsia="Times New Roman" w:hAnsi="Times New Roman" w:cs="Times New Roman"/>
          <w:b/>
          <w:sz w:val="24"/>
          <w:szCs w:val="24"/>
          <w:lang w:val="ro-RO"/>
        </w:rPr>
        <w:t>-2</w:t>
      </w:r>
      <w:r>
        <w:rPr>
          <w:rFonts w:ascii="Times New Roman" w:eastAsia="Times New Roman" w:hAnsi="Times New Roman" w:cs="Times New Roman"/>
          <w:b/>
          <w:sz w:val="24"/>
          <w:szCs w:val="24"/>
          <w:lang w:val="ro-RO"/>
        </w:rPr>
        <w:t>6</w:t>
      </w:r>
      <w:r w:rsidRPr="008D5EC3">
        <w:rPr>
          <w:rFonts w:ascii="Times New Roman" w:eastAsia="Times New Roman" w:hAnsi="Times New Roman" w:cs="Times New Roman"/>
          <w:b/>
          <w:sz w:val="24"/>
          <w:szCs w:val="24"/>
          <w:lang w:val="ro-RO"/>
        </w:rPr>
        <w:t>.06.20</w:t>
      </w:r>
      <w:r>
        <w:rPr>
          <w:rFonts w:ascii="Times New Roman" w:eastAsia="Times New Roman" w:hAnsi="Times New Roman" w:cs="Times New Roman"/>
          <w:b/>
          <w:sz w:val="24"/>
          <w:szCs w:val="24"/>
          <w:lang w:val="ro-RO"/>
        </w:rPr>
        <w:t>20</w:t>
      </w:r>
      <w:r w:rsidRPr="008D5EC3">
        <w:rPr>
          <w:rFonts w:ascii="Times New Roman" w:hAnsi="Times New Roman" w:cs="Times New Roman"/>
          <w:b/>
          <w:sz w:val="24"/>
          <w:szCs w:val="24"/>
          <w:lang w:val="ro-RO"/>
        </w:rPr>
        <w:t>):</w:t>
      </w:r>
    </w:p>
    <w:p w:rsidR="00CB1A83" w:rsidRPr="00C62D0C" w:rsidRDefault="00CB1A83" w:rsidP="00012383">
      <w:pPr>
        <w:spacing w:after="0"/>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Tabăra în regim online și-a început activitatea la 01.06.2020, s-a desfășurat în IV tururi. În turul I (01.06 - 05.06) s-au înregistrat 55 copii prin completarea unui chestionar online, și 187 copii care sunt înregistrați și frecventează cercurile din CCT. În perioada 01.06-08.06 au continuat activitatea 11 conducători de cerc. Au fost desfășurate 30 master-class-uri și ateliere de creație cu 150 copii. Master-class-urile s-au desfășurat în cadrul cercurilor „Arte plastice”, „Automodelare”, „Navomodelare”, „Arte decorative”, „Machetare”, „Jucăria capitonată”, „Ceramică”, „Origami”, „Arta mărgelitului”.</w:t>
      </w:r>
    </w:p>
    <w:p w:rsidR="00CB1A83" w:rsidRPr="00C62D0C" w:rsidRDefault="00CB1A83" w:rsidP="00012383">
      <w:pPr>
        <w:spacing w:after="0"/>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În turul II (08.06 - 12.06) și-au continuat activitatea 11 conducători de cerc în cadrul cercurilor: „Arte plastice”, „Jucăria capitonată”, „Navomodelare”, „Automodelare”, „Arte decorative”, „Machetare”, „Ceramică”, „Arta mărgelitului”. Au fost desfășurate 30 master-class-</w:t>
      </w:r>
      <w:r w:rsidRPr="00C62D0C">
        <w:rPr>
          <w:rFonts w:ascii="Times New Roman" w:hAnsi="Times New Roman" w:cs="Times New Roman"/>
          <w:sz w:val="24"/>
          <w:szCs w:val="24"/>
          <w:lang w:val="ro-RO"/>
        </w:rPr>
        <w:lastRenderedPageBreak/>
        <w:t xml:space="preserve">uri și au continuat ședințele de cerc în regim online. În total au participat </w:t>
      </w:r>
      <w:r>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110 activități.</w:t>
      </w:r>
    </w:p>
    <w:p w:rsidR="00167532" w:rsidRDefault="00CB1A83" w:rsidP="00012383">
      <w:pPr>
        <w:spacing w:after="0"/>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În turul III (15.06 - 19.06) și-au continuat activitatea 9 conducători de cerc în cadrul cercurilor: „Arte plastice”, „Jucăria capitonată”, „Nav</w:t>
      </w:r>
    </w:p>
    <w:p w:rsidR="00CB1A83" w:rsidRPr="00C62D0C" w:rsidRDefault="00CB1A83" w:rsidP="00012383">
      <w:pPr>
        <w:spacing w:after="0"/>
        <w:ind w:firstLine="709"/>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 xml:space="preserve">omodelare”, „Automodelare”, „Arte decorative”, „Machetare”, „Ceramică”, „Arta mărgelitului”. Au fost desfășurate 22 master-class-uri și au continuat ședințele de cerc în regim online. În total au participat </w:t>
      </w:r>
      <w:r>
        <w:rPr>
          <w:rFonts w:ascii="Times New Roman" w:hAnsi="Times New Roman" w:cs="Times New Roman"/>
          <w:sz w:val="24"/>
          <w:szCs w:val="24"/>
          <w:lang w:val="ro-RO"/>
        </w:rPr>
        <w:t>282</w:t>
      </w:r>
      <w:r w:rsidRPr="00C62D0C">
        <w:rPr>
          <w:rFonts w:ascii="Times New Roman" w:hAnsi="Times New Roman" w:cs="Times New Roman"/>
          <w:sz w:val="24"/>
          <w:szCs w:val="24"/>
          <w:lang w:val="ro-RO"/>
        </w:rPr>
        <w:t xml:space="preserve"> copii, în cadrul a 102 activități.</w:t>
      </w:r>
    </w:p>
    <w:p w:rsidR="00B85E1E" w:rsidRPr="00B85E1E" w:rsidRDefault="00CB1A83" w:rsidP="0032183E">
      <w:pPr>
        <w:spacing w:after="0"/>
        <w:ind w:firstLine="567"/>
        <w:jc w:val="both"/>
        <w:rPr>
          <w:rFonts w:ascii="Times New Roman" w:hAnsi="Times New Roman" w:cs="Times New Roman"/>
          <w:sz w:val="24"/>
          <w:szCs w:val="24"/>
          <w:lang w:val="ro-RO"/>
        </w:rPr>
      </w:pPr>
      <w:r w:rsidRPr="00C62D0C">
        <w:rPr>
          <w:rFonts w:ascii="Times New Roman" w:hAnsi="Times New Roman" w:cs="Times New Roman"/>
          <w:sz w:val="24"/>
          <w:szCs w:val="24"/>
          <w:lang w:val="ro-RO"/>
        </w:rPr>
        <w:t>În turul IV (22.06 - 26.06) și-au continuat activitatea 8 conducători de cerc în cadrul cercurilor: „Arte plastice”, „Jucăria capitonată”, „Navomodelare”, „Automodelare”, „Arte decorative”, „Machetare”, „Arta mărgelitului”. Au fost desfășurate 18 master</w:t>
      </w:r>
      <w:r>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C62D0C">
        <w:rPr>
          <w:rFonts w:ascii="Times New Roman" w:hAnsi="Times New Roman" w:cs="Times New Roman"/>
          <w:sz w:val="24"/>
          <w:szCs w:val="24"/>
          <w:lang w:val="ro-RO"/>
        </w:rPr>
        <w:t>class-uri și au continuat ședințele de cerc în regim online. În total au participat 243 copii, în cadrul a 57 activități.</w:t>
      </w:r>
    </w:p>
    <w:p w:rsidR="00C241DF" w:rsidRPr="007F6963" w:rsidRDefault="00C241DF" w:rsidP="00012383">
      <w:pPr>
        <w:pStyle w:val="a9"/>
        <w:numPr>
          <w:ilvl w:val="0"/>
          <w:numId w:val="13"/>
        </w:numPr>
        <w:tabs>
          <w:tab w:val="left" w:pos="284"/>
          <w:tab w:val="left" w:pos="851"/>
        </w:tabs>
        <w:spacing w:line="276" w:lineRule="auto"/>
        <w:ind w:left="709" w:hanging="142"/>
        <w:rPr>
          <w:sz w:val="24"/>
          <w:szCs w:val="24"/>
        </w:rPr>
      </w:pPr>
      <w:r w:rsidRPr="007F6963">
        <w:rPr>
          <w:sz w:val="24"/>
          <w:szCs w:val="24"/>
          <w:u w:val="single"/>
        </w:rPr>
        <w:t>Activități desfășurate extracurs</w:t>
      </w:r>
      <w:r w:rsidRPr="007F6963">
        <w:rPr>
          <w:sz w:val="24"/>
          <w:szCs w:val="24"/>
        </w:rPr>
        <w:t>:</w:t>
      </w:r>
    </w:p>
    <w:p w:rsidR="0079656F" w:rsidRDefault="0079656F" w:rsidP="00012383">
      <w:pPr>
        <w:pStyle w:val="a9"/>
        <w:numPr>
          <w:ilvl w:val="0"/>
          <w:numId w:val="19"/>
        </w:numPr>
        <w:tabs>
          <w:tab w:val="left" w:pos="284"/>
        </w:tabs>
        <w:spacing w:line="276" w:lineRule="auto"/>
        <w:ind w:left="0" w:firstLine="0"/>
        <w:rPr>
          <w:sz w:val="24"/>
          <w:szCs w:val="24"/>
        </w:rPr>
      </w:pPr>
      <w:r w:rsidRPr="004B7E75">
        <w:rPr>
          <w:sz w:val="24"/>
          <w:szCs w:val="24"/>
        </w:rPr>
        <w:t xml:space="preserve">Master-class „Chișinău – oraș natal”, </w:t>
      </w:r>
      <w:r>
        <w:rPr>
          <w:sz w:val="24"/>
          <w:szCs w:val="24"/>
        </w:rPr>
        <w:t xml:space="preserve">elevii claselor primare al LTPA „Ion și Doina Aldea-Teodorovici”, </w:t>
      </w:r>
      <w:r w:rsidRPr="004B7E75">
        <w:rPr>
          <w:sz w:val="24"/>
          <w:szCs w:val="24"/>
        </w:rPr>
        <w:t xml:space="preserve">08.10.2019 – 30 copii, cercul „Arte decorative”, conducător de cerc R. Russu </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„Tinerii arhitecți”, </w:t>
      </w:r>
      <w:r>
        <w:rPr>
          <w:sz w:val="24"/>
          <w:szCs w:val="24"/>
        </w:rPr>
        <w:t xml:space="preserve">elevii claselor primare al </w:t>
      </w:r>
      <w:r w:rsidRPr="002B50B2">
        <w:rPr>
          <w:sz w:val="24"/>
          <w:szCs w:val="24"/>
        </w:rPr>
        <w:t>LT „I. S. Neciui</w:t>
      </w:r>
      <w:r>
        <w:rPr>
          <w:sz w:val="24"/>
          <w:szCs w:val="24"/>
        </w:rPr>
        <w:t xml:space="preserve"> </w:t>
      </w:r>
      <w:r w:rsidRPr="002B50B2">
        <w:rPr>
          <w:sz w:val="24"/>
          <w:szCs w:val="24"/>
        </w:rPr>
        <w:t>-</w:t>
      </w:r>
      <w:r>
        <w:rPr>
          <w:sz w:val="24"/>
          <w:szCs w:val="24"/>
        </w:rPr>
        <w:t xml:space="preserve"> </w:t>
      </w:r>
      <w:r w:rsidRPr="002B50B2">
        <w:rPr>
          <w:sz w:val="24"/>
          <w:szCs w:val="24"/>
        </w:rPr>
        <w:t xml:space="preserve">Levițchi” 18.10.2019 </w:t>
      </w:r>
      <w:r w:rsidRPr="004B7E75">
        <w:rPr>
          <w:sz w:val="24"/>
          <w:szCs w:val="24"/>
        </w:rPr>
        <w:t>–</w:t>
      </w:r>
      <w:r w:rsidRPr="002B50B2">
        <w:rPr>
          <w:sz w:val="24"/>
          <w:szCs w:val="24"/>
        </w:rPr>
        <w:t xml:space="preserve"> 17 copii, cercul „Arte decorative”, conducător de cerc R. Russu</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Pr>
          <w:sz w:val="24"/>
          <w:szCs w:val="24"/>
        </w:rPr>
        <w:t>r</w:t>
      </w:r>
      <w:r w:rsidRPr="002B50B2">
        <w:rPr>
          <w:sz w:val="24"/>
          <w:szCs w:val="24"/>
        </w:rPr>
        <w:t>ărilor din argilă pentru elevii cl. VII din IPLT „O. Ghibu” (17.10.2019), responsabil – E.Rusu, cond. cerc. „Ceramică”</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(17.10.2019), responsabil – E.Rusu, cond. cerc. „Ceramică”</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Pr>
          <w:sz w:val="24"/>
          <w:szCs w:val="24"/>
        </w:rPr>
        <w:t>r</w:t>
      </w:r>
      <w:r w:rsidRPr="002B50B2">
        <w:rPr>
          <w:sz w:val="24"/>
          <w:szCs w:val="24"/>
        </w:rPr>
        <w:t>ărilor din argilă pentru elevii cl. V din IPLT „L. Rebreanu” (05.11.2019), responsabil – E.Rusu, cond. cerc. „Ceramică”</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w:t>
      </w:r>
      <w:r>
        <w:rPr>
          <w:sz w:val="24"/>
          <w:szCs w:val="24"/>
        </w:rPr>
        <w:t>r</w:t>
      </w:r>
      <w:r w:rsidRPr="002B50B2">
        <w:rPr>
          <w:sz w:val="24"/>
          <w:szCs w:val="24"/>
        </w:rPr>
        <w:t>ărilor din argilă pentru elevii cl. III din LT „D. Alighieri” (05.11.2019), responsabil – E.</w:t>
      </w:r>
      <w:r>
        <w:rPr>
          <w:sz w:val="24"/>
          <w:szCs w:val="24"/>
        </w:rPr>
        <w:t xml:space="preserve"> </w:t>
      </w:r>
      <w:r w:rsidRPr="002B50B2">
        <w:rPr>
          <w:sz w:val="24"/>
          <w:szCs w:val="24"/>
        </w:rPr>
        <w:t>Rusu, cond. cerc. „Ceramică”</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Master-class în cadrul activității pu</w:t>
      </w:r>
      <w:r>
        <w:rPr>
          <w:sz w:val="24"/>
          <w:szCs w:val="24"/>
        </w:rPr>
        <w:t xml:space="preserve">blice „Viața dincolo de lecții”, DGETS, parcul „Dendrariu”, </w:t>
      </w:r>
      <w:r w:rsidRPr="002B50B2">
        <w:rPr>
          <w:sz w:val="24"/>
          <w:szCs w:val="24"/>
        </w:rPr>
        <w:t>(27.10.2019), responsabili – A. Ceban, N. Mironova, A. Pușcașu, A. Bataev, E. Rusu, V. Cociug, R. Russu, S. Cojocaru</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V din IPLT „O. Ghibu” (14.11.2019), responsabil – E.</w:t>
      </w:r>
      <w:r>
        <w:rPr>
          <w:sz w:val="24"/>
          <w:szCs w:val="24"/>
        </w:rPr>
        <w:t xml:space="preserve"> </w:t>
      </w:r>
      <w:r w:rsidRPr="002B50B2">
        <w:rPr>
          <w:sz w:val="24"/>
          <w:szCs w:val="24"/>
        </w:rPr>
        <w:t>Rusu, cond. cerc. „Ceramică”</w:t>
      </w:r>
    </w:p>
    <w:p w:rsidR="0079656F" w:rsidRDefault="0079656F" w:rsidP="00012383">
      <w:pPr>
        <w:pStyle w:val="a9"/>
        <w:numPr>
          <w:ilvl w:val="0"/>
          <w:numId w:val="19"/>
        </w:numPr>
        <w:tabs>
          <w:tab w:val="left" w:pos="284"/>
        </w:tabs>
        <w:spacing w:line="276" w:lineRule="auto"/>
        <w:ind w:left="0" w:firstLine="0"/>
        <w:rPr>
          <w:sz w:val="24"/>
          <w:szCs w:val="24"/>
        </w:rPr>
      </w:pPr>
      <w:r w:rsidRPr="002B50B2">
        <w:rPr>
          <w:sz w:val="24"/>
          <w:szCs w:val="24"/>
        </w:rPr>
        <w:t>Master-class de pictură în tehnica neurografica, Institutul de formare continuă (30.11.2019), responsabil -</w:t>
      </w:r>
      <w:r w:rsidRPr="002B50B2">
        <w:rPr>
          <w:color w:val="FF0000"/>
          <w:sz w:val="24"/>
          <w:szCs w:val="24"/>
        </w:rPr>
        <w:t xml:space="preserve"> </w:t>
      </w:r>
      <w:r w:rsidRPr="002B50B2">
        <w:rPr>
          <w:sz w:val="24"/>
          <w:szCs w:val="24"/>
        </w:rPr>
        <w:t>O.</w:t>
      </w:r>
      <w:r>
        <w:rPr>
          <w:sz w:val="24"/>
          <w:szCs w:val="24"/>
        </w:rPr>
        <w:t xml:space="preserve"> </w:t>
      </w:r>
      <w:r w:rsidRPr="002B50B2">
        <w:rPr>
          <w:sz w:val="24"/>
          <w:szCs w:val="24"/>
        </w:rPr>
        <w:t>Coroleac, cond. cerc. „Arte plastice”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w:t>
      </w:r>
      <w:r>
        <w:rPr>
          <w:sz w:val="24"/>
          <w:szCs w:val="24"/>
        </w:rPr>
        <w:t xml:space="preserve">de </w:t>
      </w:r>
      <w:r w:rsidRPr="002B50B2">
        <w:rPr>
          <w:sz w:val="24"/>
          <w:szCs w:val="24"/>
          <w:lang w:val="en-US"/>
        </w:rPr>
        <w:t xml:space="preserve">confecționare a </w:t>
      </w:r>
      <w:r w:rsidRPr="002B50B2">
        <w:rPr>
          <w:sz w:val="24"/>
          <w:szCs w:val="24"/>
        </w:rPr>
        <w:t xml:space="preserve">lucărilor din argilă pentru copiii de la Școala de arte </w:t>
      </w:r>
      <w:r>
        <w:rPr>
          <w:sz w:val="24"/>
          <w:szCs w:val="24"/>
        </w:rPr>
        <w:t>C</w:t>
      </w:r>
      <w:r w:rsidRPr="002B50B2">
        <w:rPr>
          <w:sz w:val="24"/>
          <w:szCs w:val="24"/>
        </w:rPr>
        <w:t>om.</w:t>
      </w:r>
      <w:r>
        <w:rPr>
          <w:sz w:val="24"/>
          <w:szCs w:val="24"/>
        </w:rPr>
        <w:t xml:space="preserve"> </w:t>
      </w:r>
      <w:r w:rsidRPr="002B50B2">
        <w:rPr>
          <w:sz w:val="24"/>
          <w:szCs w:val="24"/>
        </w:rPr>
        <w:t>Ciorescu (05.11.2019), responsabil – E.</w:t>
      </w:r>
      <w:r>
        <w:rPr>
          <w:sz w:val="24"/>
          <w:szCs w:val="24"/>
        </w:rPr>
        <w:t xml:space="preserve"> </w:t>
      </w:r>
      <w:r w:rsidRPr="002B50B2">
        <w:rPr>
          <w:sz w:val="24"/>
          <w:szCs w:val="24"/>
        </w:rPr>
        <w:t>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w:t>
      </w:r>
      <w:r w:rsidRPr="002B50B2">
        <w:rPr>
          <w:sz w:val="24"/>
          <w:szCs w:val="24"/>
          <w:lang w:val="en-US"/>
        </w:rPr>
        <w:t xml:space="preserve">de confecționare a </w:t>
      </w:r>
      <w:r w:rsidRPr="002B50B2">
        <w:rPr>
          <w:sz w:val="24"/>
          <w:szCs w:val="24"/>
        </w:rPr>
        <w:t>lucărilor din argilă pentru elevii cl. II din IPLT „O. Ghibu” (12.11.2019), responsabil – E.</w:t>
      </w:r>
      <w:r>
        <w:rPr>
          <w:sz w:val="24"/>
          <w:szCs w:val="24"/>
        </w:rPr>
        <w:t xml:space="preserve"> </w:t>
      </w:r>
      <w:r w:rsidRPr="002B50B2">
        <w:rPr>
          <w:sz w:val="24"/>
          <w:szCs w:val="24"/>
        </w:rPr>
        <w:t>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Târgul de caritate „Trăistuța speranței”, </w:t>
      </w:r>
      <w:r>
        <w:rPr>
          <w:sz w:val="24"/>
          <w:szCs w:val="24"/>
        </w:rPr>
        <w:t xml:space="preserve">DGETS, </w:t>
      </w:r>
      <w:r w:rsidRPr="002B50B2">
        <w:rPr>
          <w:sz w:val="24"/>
          <w:szCs w:val="24"/>
        </w:rPr>
        <w:t>30.11.2019 - 4</w:t>
      </w:r>
      <w:r>
        <w:rPr>
          <w:sz w:val="24"/>
          <w:szCs w:val="24"/>
        </w:rPr>
        <w:t>0</w:t>
      </w:r>
      <w:r w:rsidRPr="002B50B2">
        <w:rPr>
          <w:sz w:val="24"/>
          <w:szCs w:val="24"/>
        </w:rPr>
        <w:t xml:space="preserve"> copii, responsabili - A. Ceban, V. Cociug, L. Gairunova, R. Russu, N. Mironova</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„Familia acasă”, </w:t>
      </w:r>
      <w:r>
        <w:rPr>
          <w:sz w:val="24"/>
          <w:szCs w:val="24"/>
        </w:rPr>
        <w:t xml:space="preserve">AO „Stoicii”, </w:t>
      </w:r>
      <w:r w:rsidRPr="002B50B2">
        <w:rPr>
          <w:sz w:val="24"/>
          <w:szCs w:val="24"/>
        </w:rPr>
        <w:t>12.12.2019 - 60 persoane, cercul „Arte decorative”, conducător de cerc R. Russu</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Târgul de Crăciun, </w:t>
      </w:r>
      <w:r>
        <w:rPr>
          <w:sz w:val="24"/>
          <w:szCs w:val="24"/>
        </w:rPr>
        <w:t xml:space="preserve">Primăria sat. Ghidighici, </w:t>
      </w:r>
      <w:r w:rsidRPr="002B50B2">
        <w:rPr>
          <w:sz w:val="24"/>
          <w:szCs w:val="24"/>
        </w:rPr>
        <w:t>22.12.2019 - 12 copii, cercul „Arte decorative”, conducător de cerc L. Ionașcu</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„Flori din sticlă”, în cadrul activității „O zi altfel”</w:t>
      </w:r>
      <w:r>
        <w:rPr>
          <w:sz w:val="24"/>
          <w:szCs w:val="24"/>
        </w:rPr>
        <w:t xml:space="preserve">, gimn. „Ion T. Costin”, (20.01.2010) – 12 copii, </w:t>
      </w:r>
      <w:r w:rsidRPr="002B50B2">
        <w:rPr>
          <w:sz w:val="24"/>
          <w:szCs w:val="24"/>
        </w:rPr>
        <w:t>cercul „Arte decorative”, conducător de cerc L. Ionașcu</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lastRenderedPageBreak/>
        <w:t xml:space="preserve">Master-class </w:t>
      </w:r>
      <w:r>
        <w:rPr>
          <w:sz w:val="24"/>
          <w:szCs w:val="24"/>
        </w:rPr>
        <w:t xml:space="preserve">de </w:t>
      </w:r>
      <w:r w:rsidRPr="002B50B2">
        <w:rPr>
          <w:sz w:val="24"/>
          <w:szCs w:val="24"/>
          <w:lang w:val="en-US"/>
        </w:rPr>
        <w:t xml:space="preserve">confecționare a </w:t>
      </w:r>
      <w:r>
        <w:rPr>
          <w:sz w:val="24"/>
          <w:szCs w:val="24"/>
        </w:rPr>
        <w:t xml:space="preserve">lucărilor din argilă, </w:t>
      </w:r>
      <w:r w:rsidRPr="002B50B2">
        <w:rPr>
          <w:sz w:val="24"/>
          <w:szCs w:val="24"/>
        </w:rPr>
        <w:t>în cadrul activității „O zi altfel”, IPLT „L. Deleanu” (14.01.2020), responsabil – E. 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w:t>
      </w:r>
      <w:r>
        <w:rPr>
          <w:sz w:val="24"/>
          <w:szCs w:val="24"/>
        </w:rPr>
        <w:t xml:space="preserve">de </w:t>
      </w:r>
      <w:r w:rsidRPr="002B50B2">
        <w:rPr>
          <w:sz w:val="24"/>
          <w:szCs w:val="24"/>
          <w:lang w:val="en-US"/>
        </w:rPr>
        <w:t xml:space="preserve">confecționare a </w:t>
      </w:r>
      <w:r w:rsidRPr="002B50B2">
        <w:rPr>
          <w:sz w:val="24"/>
          <w:szCs w:val="24"/>
        </w:rPr>
        <w:t>lucărilor din argilă</w:t>
      </w:r>
      <w:r>
        <w:rPr>
          <w:sz w:val="24"/>
          <w:szCs w:val="24"/>
        </w:rPr>
        <w:t>,</w:t>
      </w:r>
      <w:r w:rsidRPr="002B50B2">
        <w:rPr>
          <w:sz w:val="24"/>
          <w:szCs w:val="24"/>
        </w:rPr>
        <w:t xml:space="preserve"> în cadrul activității „O zi altfel”, IPLT „L. Deleanu” (15.01.2020), responsabil – E. 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de confecționare a lucrărilor din argilă, IET nr. 201 (21.01.2020), </w:t>
      </w:r>
      <w:r>
        <w:rPr>
          <w:sz w:val="24"/>
          <w:szCs w:val="24"/>
        </w:rPr>
        <w:t>– 25 copii,</w:t>
      </w:r>
      <w:r w:rsidRPr="002B50B2">
        <w:rPr>
          <w:sz w:val="24"/>
          <w:szCs w:val="24"/>
        </w:rPr>
        <w:t xml:space="preserve"> responsabil -</w:t>
      </w:r>
      <w:r w:rsidRPr="002B50B2">
        <w:rPr>
          <w:color w:val="FF0000"/>
          <w:sz w:val="24"/>
          <w:szCs w:val="24"/>
        </w:rPr>
        <w:t xml:space="preserve"> </w:t>
      </w:r>
      <w:r w:rsidRPr="002B50B2">
        <w:rPr>
          <w:sz w:val="24"/>
          <w:szCs w:val="24"/>
        </w:rPr>
        <w:t>E. 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 xml:space="preserve">Master-class de confecționare a lucrărilor din argilă, IP „Liceul-Școala Internațională Heritage” (10.02.2020), </w:t>
      </w:r>
      <w:r>
        <w:rPr>
          <w:sz w:val="24"/>
          <w:szCs w:val="24"/>
        </w:rPr>
        <w:t>– 25 copii,</w:t>
      </w:r>
      <w:r w:rsidRPr="002B50B2">
        <w:rPr>
          <w:sz w:val="24"/>
          <w:szCs w:val="24"/>
        </w:rPr>
        <w:t xml:space="preserve"> responsabil -</w:t>
      </w:r>
      <w:r w:rsidRPr="002B50B2">
        <w:rPr>
          <w:color w:val="FF0000"/>
          <w:sz w:val="24"/>
          <w:szCs w:val="24"/>
        </w:rPr>
        <w:t xml:space="preserve"> </w:t>
      </w:r>
      <w:r w:rsidRPr="002B50B2">
        <w:rPr>
          <w:sz w:val="24"/>
          <w:szCs w:val="24"/>
        </w:rPr>
        <w:t>E. Rusu, cond. cerc. „Ceramică”</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în cadrul activității „O zi altfel”,</w:t>
      </w:r>
      <w:r>
        <w:rPr>
          <w:sz w:val="24"/>
          <w:szCs w:val="24"/>
        </w:rPr>
        <w:t xml:space="preserve"> IPLT „L. Deleanu” (14.01.2020)</w:t>
      </w:r>
      <w:r w:rsidRPr="007F6C4B">
        <w:rPr>
          <w:sz w:val="24"/>
          <w:szCs w:val="24"/>
        </w:rPr>
        <w:t xml:space="preserve"> </w:t>
      </w:r>
      <w:r>
        <w:rPr>
          <w:sz w:val="24"/>
          <w:szCs w:val="24"/>
        </w:rPr>
        <w:t>– 28 copii,</w:t>
      </w:r>
      <w:r w:rsidRPr="002B50B2">
        <w:rPr>
          <w:sz w:val="24"/>
          <w:szCs w:val="24"/>
        </w:rPr>
        <w:t xml:space="preserve"> responsabil – R. Russu, cond. cerc. „Arte decorative”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în cadrul activității „O zi altfel”, LT „I. S. Neciui-Levițchi” (15</w:t>
      </w:r>
      <w:r>
        <w:rPr>
          <w:sz w:val="24"/>
          <w:szCs w:val="24"/>
        </w:rPr>
        <w:t>.01.2020)</w:t>
      </w:r>
      <w:r w:rsidRPr="002B50B2">
        <w:rPr>
          <w:sz w:val="24"/>
          <w:szCs w:val="24"/>
        </w:rPr>
        <w:t xml:space="preserve"> </w:t>
      </w:r>
      <w:r>
        <w:rPr>
          <w:sz w:val="24"/>
          <w:szCs w:val="24"/>
        </w:rPr>
        <w:t>– 29 copii,</w:t>
      </w:r>
      <w:r w:rsidRPr="002B50B2">
        <w:rPr>
          <w:sz w:val="24"/>
          <w:szCs w:val="24"/>
        </w:rPr>
        <w:t xml:space="preserve"> responsabil – R. Russu, cond. cerc. „Arte decorative”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în cadrul activității „O zi altfel”,</w:t>
      </w:r>
      <w:r>
        <w:rPr>
          <w:sz w:val="24"/>
          <w:szCs w:val="24"/>
        </w:rPr>
        <w:t xml:space="preserve"> IPLT „L. Deleanu” (14.01.2020)</w:t>
      </w:r>
      <w:r w:rsidRPr="002B50B2">
        <w:rPr>
          <w:sz w:val="24"/>
          <w:szCs w:val="24"/>
        </w:rPr>
        <w:t xml:space="preserve"> </w:t>
      </w:r>
      <w:r>
        <w:rPr>
          <w:sz w:val="24"/>
          <w:szCs w:val="24"/>
        </w:rPr>
        <w:t>– 28 copii,</w:t>
      </w:r>
      <w:r w:rsidRPr="002B50B2">
        <w:rPr>
          <w:sz w:val="24"/>
          <w:szCs w:val="24"/>
        </w:rPr>
        <w:t xml:space="preserve"> responsabil – T. Moldovean, cond. cerc. „Origami”</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„M</w:t>
      </w:r>
      <w:r>
        <w:rPr>
          <w:sz w:val="24"/>
          <w:szCs w:val="24"/>
        </w:rPr>
        <w:t>elcul”, IET nr. 46 (10.02.2020)</w:t>
      </w:r>
      <w:r w:rsidRPr="002B50B2">
        <w:rPr>
          <w:sz w:val="24"/>
          <w:szCs w:val="24"/>
        </w:rPr>
        <w:t xml:space="preserve"> </w:t>
      </w:r>
      <w:r>
        <w:rPr>
          <w:sz w:val="24"/>
          <w:szCs w:val="24"/>
        </w:rPr>
        <w:t>– 12 copii,</w:t>
      </w:r>
      <w:r w:rsidRPr="002B50B2">
        <w:rPr>
          <w:sz w:val="24"/>
          <w:szCs w:val="24"/>
        </w:rPr>
        <w:t xml:space="preserve"> responsabil -</w:t>
      </w:r>
      <w:r w:rsidRPr="002B50B2">
        <w:rPr>
          <w:color w:val="FF0000"/>
          <w:sz w:val="24"/>
          <w:szCs w:val="24"/>
        </w:rPr>
        <w:t xml:space="preserve"> </w:t>
      </w:r>
      <w:r w:rsidRPr="002B50B2">
        <w:rPr>
          <w:sz w:val="24"/>
          <w:szCs w:val="24"/>
        </w:rPr>
        <w:t>V. Tarasenco, cond. cerc. „Arte plastice”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„Pe</w:t>
      </w:r>
      <w:r>
        <w:rPr>
          <w:sz w:val="24"/>
          <w:szCs w:val="24"/>
        </w:rPr>
        <w:t>ști”, Biserica USM (09.02.2020)</w:t>
      </w:r>
      <w:r w:rsidRPr="002B50B2">
        <w:rPr>
          <w:sz w:val="24"/>
          <w:szCs w:val="24"/>
        </w:rPr>
        <w:t xml:space="preserve"> </w:t>
      </w:r>
      <w:r>
        <w:rPr>
          <w:sz w:val="24"/>
          <w:szCs w:val="24"/>
        </w:rPr>
        <w:t>– 12 copii,</w:t>
      </w:r>
      <w:r w:rsidRPr="002B50B2">
        <w:rPr>
          <w:sz w:val="24"/>
          <w:szCs w:val="24"/>
        </w:rPr>
        <w:t xml:space="preserve"> responsabil -</w:t>
      </w:r>
      <w:r w:rsidRPr="002B50B2">
        <w:rPr>
          <w:color w:val="FF0000"/>
          <w:sz w:val="24"/>
          <w:szCs w:val="24"/>
        </w:rPr>
        <w:t xml:space="preserve"> </w:t>
      </w:r>
      <w:r w:rsidRPr="002B50B2">
        <w:rPr>
          <w:sz w:val="24"/>
          <w:szCs w:val="24"/>
        </w:rPr>
        <w:t>V. Tarasenco, cond. cerc. „Arte plastice”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„Păs</w:t>
      </w:r>
      <w:r>
        <w:rPr>
          <w:sz w:val="24"/>
          <w:szCs w:val="24"/>
        </w:rPr>
        <w:t>ări”, Biserica USM (16.02.2020)</w:t>
      </w:r>
      <w:r w:rsidRPr="002B50B2">
        <w:rPr>
          <w:sz w:val="24"/>
          <w:szCs w:val="24"/>
        </w:rPr>
        <w:t xml:space="preserve"> </w:t>
      </w:r>
      <w:r>
        <w:rPr>
          <w:sz w:val="24"/>
          <w:szCs w:val="24"/>
        </w:rPr>
        <w:t>– 12 copii,</w:t>
      </w:r>
      <w:r w:rsidRPr="002B50B2">
        <w:rPr>
          <w:sz w:val="24"/>
          <w:szCs w:val="24"/>
        </w:rPr>
        <w:t xml:space="preserve"> responsabil -</w:t>
      </w:r>
      <w:r w:rsidRPr="002B50B2">
        <w:rPr>
          <w:color w:val="FF0000"/>
          <w:sz w:val="24"/>
          <w:szCs w:val="24"/>
        </w:rPr>
        <w:t xml:space="preserve"> </w:t>
      </w:r>
      <w:r w:rsidRPr="002B50B2">
        <w:rPr>
          <w:sz w:val="24"/>
          <w:szCs w:val="24"/>
        </w:rPr>
        <w:t>V. Tarasenco, cond. cerc. „Arte plastice”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„Broscuțe”, Biserica USM (2</w:t>
      </w:r>
      <w:r>
        <w:rPr>
          <w:sz w:val="24"/>
          <w:szCs w:val="24"/>
        </w:rPr>
        <w:t>3.02.2020)</w:t>
      </w:r>
      <w:r w:rsidRPr="002B50B2">
        <w:rPr>
          <w:sz w:val="24"/>
          <w:szCs w:val="24"/>
        </w:rPr>
        <w:t xml:space="preserve"> </w:t>
      </w:r>
      <w:r>
        <w:rPr>
          <w:sz w:val="24"/>
          <w:szCs w:val="24"/>
        </w:rPr>
        <w:t>– 12 copii,</w:t>
      </w:r>
      <w:r w:rsidRPr="002B50B2">
        <w:rPr>
          <w:sz w:val="24"/>
          <w:szCs w:val="24"/>
        </w:rPr>
        <w:t xml:space="preserve"> responsabil -</w:t>
      </w:r>
      <w:r w:rsidRPr="002B50B2">
        <w:rPr>
          <w:color w:val="FF0000"/>
          <w:sz w:val="24"/>
          <w:szCs w:val="24"/>
        </w:rPr>
        <w:t xml:space="preserve"> </w:t>
      </w:r>
      <w:r w:rsidRPr="002B50B2">
        <w:rPr>
          <w:sz w:val="24"/>
          <w:szCs w:val="24"/>
        </w:rPr>
        <w:t>V. Tarasenco, cond. cerc. „Arte plastice”</w:t>
      </w:r>
    </w:p>
    <w:p w:rsidR="0079656F"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„Bufn</w:t>
      </w:r>
      <w:r>
        <w:rPr>
          <w:sz w:val="24"/>
          <w:szCs w:val="24"/>
        </w:rPr>
        <w:t>ița”, Biserica USM (01.03.2020)</w:t>
      </w:r>
      <w:r w:rsidRPr="002B50B2">
        <w:rPr>
          <w:sz w:val="24"/>
          <w:szCs w:val="24"/>
        </w:rPr>
        <w:t xml:space="preserve"> </w:t>
      </w:r>
      <w:r>
        <w:rPr>
          <w:sz w:val="24"/>
          <w:szCs w:val="24"/>
        </w:rPr>
        <w:t>– 12 copii,</w:t>
      </w:r>
      <w:r w:rsidRPr="002B50B2">
        <w:rPr>
          <w:sz w:val="24"/>
          <w:szCs w:val="24"/>
        </w:rPr>
        <w:t xml:space="preserve"> responsabil -</w:t>
      </w:r>
      <w:r w:rsidRPr="002B50B2">
        <w:rPr>
          <w:color w:val="FF0000"/>
          <w:sz w:val="24"/>
          <w:szCs w:val="24"/>
        </w:rPr>
        <w:t xml:space="preserve"> </w:t>
      </w:r>
      <w:r w:rsidRPr="002B50B2">
        <w:rPr>
          <w:sz w:val="24"/>
          <w:szCs w:val="24"/>
        </w:rPr>
        <w:t>V. Tarasenco, cond. cerc. „Arte plastice”</w:t>
      </w:r>
    </w:p>
    <w:p w:rsidR="0079656F" w:rsidRPr="0032183E" w:rsidRDefault="0079656F" w:rsidP="00012383">
      <w:pPr>
        <w:pStyle w:val="a9"/>
        <w:numPr>
          <w:ilvl w:val="0"/>
          <w:numId w:val="19"/>
        </w:numPr>
        <w:tabs>
          <w:tab w:val="left" w:pos="284"/>
          <w:tab w:val="left" w:pos="426"/>
        </w:tabs>
        <w:spacing w:line="276" w:lineRule="auto"/>
        <w:ind w:left="0" w:firstLine="0"/>
        <w:rPr>
          <w:sz w:val="24"/>
          <w:szCs w:val="24"/>
        </w:rPr>
      </w:pPr>
      <w:r w:rsidRPr="002B50B2">
        <w:rPr>
          <w:sz w:val="24"/>
          <w:szCs w:val="24"/>
        </w:rPr>
        <w:t>Master-class de confecționare a mărțișoar</w:t>
      </w:r>
      <w:r>
        <w:rPr>
          <w:sz w:val="24"/>
          <w:szCs w:val="24"/>
        </w:rPr>
        <w:t>elor, LT „Orizont” (16.02.2020)</w:t>
      </w:r>
      <w:r w:rsidRPr="002B50B2">
        <w:rPr>
          <w:sz w:val="24"/>
          <w:szCs w:val="24"/>
        </w:rPr>
        <w:t xml:space="preserve"> </w:t>
      </w:r>
      <w:r>
        <w:rPr>
          <w:sz w:val="24"/>
          <w:szCs w:val="24"/>
        </w:rPr>
        <w:t>– 55 copii,</w:t>
      </w:r>
      <w:r w:rsidRPr="002B50B2">
        <w:rPr>
          <w:sz w:val="24"/>
          <w:szCs w:val="24"/>
        </w:rPr>
        <w:t xml:space="preserve"> responsabil -</w:t>
      </w:r>
      <w:r w:rsidRPr="002B50B2">
        <w:rPr>
          <w:color w:val="FF0000"/>
          <w:sz w:val="24"/>
          <w:szCs w:val="24"/>
        </w:rPr>
        <w:t xml:space="preserve"> </w:t>
      </w:r>
      <w:r w:rsidRPr="002B50B2">
        <w:rPr>
          <w:sz w:val="24"/>
          <w:szCs w:val="24"/>
        </w:rPr>
        <w:t>R. Russu, T. Moldovean</w:t>
      </w:r>
    </w:p>
    <w:p w:rsidR="0079656F" w:rsidRPr="00144326" w:rsidRDefault="0079656F" w:rsidP="00012383">
      <w:pPr>
        <w:pStyle w:val="ab"/>
        <w:tabs>
          <w:tab w:val="left" w:pos="284"/>
        </w:tabs>
        <w:spacing w:after="0"/>
        <w:ind w:left="0" w:firstLine="567"/>
        <w:jc w:val="both"/>
        <w:rPr>
          <w:rFonts w:ascii="Times New Roman" w:hAnsi="Times New Roman" w:cs="Times New Roman"/>
          <w:b/>
          <w:sz w:val="24"/>
          <w:szCs w:val="24"/>
          <w:lang w:val="ro-RO"/>
        </w:rPr>
      </w:pPr>
      <w:r w:rsidRPr="00144326">
        <w:rPr>
          <w:rFonts w:ascii="Times New Roman" w:hAnsi="Times New Roman" w:cs="Times New Roman"/>
          <w:b/>
          <w:sz w:val="24"/>
          <w:szCs w:val="24"/>
          <w:u w:val="single"/>
          <w:lang w:val="ro-RO"/>
        </w:rPr>
        <w:t>Lucrul cu copii dificili, din diverse grupuri sociale</w:t>
      </w:r>
      <w:r w:rsidRPr="00144326">
        <w:rPr>
          <w:rFonts w:ascii="Times New Roman" w:hAnsi="Times New Roman" w:cs="Times New Roman"/>
          <w:b/>
          <w:sz w:val="24"/>
          <w:szCs w:val="24"/>
          <w:lang w:val="ro-RO"/>
        </w:rPr>
        <w:t>:</w:t>
      </w:r>
    </w:p>
    <w:p w:rsidR="0079656F" w:rsidRPr="00144326" w:rsidRDefault="0079656F" w:rsidP="00012383">
      <w:pPr>
        <w:pStyle w:val="ab"/>
        <w:tabs>
          <w:tab w:val="left" w:pos="284"/>
        </w:tabs>
        <w:spacing w:after="0"/>
        <w:ind w:left="0"/>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xml:space="preserve">- Evidența copiilor dificili, din diverse grupuri sociale din CCT, întocmirea listelor; copii dificili - </w:t>
      </w:r>
      <w:r>
        <w:rPr>
          <w:rFonts w:ascii="Times New Roman" w:hAnsi="Times New Roman" w:cs="Times New Roman"/>
          <w:sz w:val="24"/>
          <w:szCs w:val="24"/>
          <w:lang w:val="ro-RO"/>
        </w:rPr>
        <w:t>0</w:t>
      </w:r>
      <w:r w:rsidRPr="00144326">
        <w:rPr>
          <w:rFonts w:ascii="Times New Roman" w:hAnsi="Times New Roman" w:cs="Times New Roman"/>
          <w:sz w:val="24"/>
          <w:szCs w:val="24"/>
          <w:lang w:val="ro-RO"/>
        </w:rPr>
        <w:t xml:space="preserve">; copii cu CES - </w:t>
      </w:r>
      <w:r>
        <w:rPr>
          <w:rFonts w:ascii="Times New Roman" w:hAnsi="Times New Roman" w:cs="Times New Roman"/>
          <w:sz w:val="24"/>
          <w:szCs w:val="24"/>
          <w:lang w:val="ro-RO"/>
        </w:rPr>
        <w:t>2</w:t>
      </w:r>
      <w:r w:rsidRPr="00144326">
        <w:rPr>
          <w:rFonts w:ascii="Times New Roman" w:hAnsi="Times New Roman" w:cs="Times New Roman"/>
          <w:sz w:val="24"/>
          <w:szCs w:val="24"/>
          <w:lang w:val="ro-RO"/>
        </w:rPr>
        <w:t xml:space="preserve">; copii din familii incomplete - 5; copii cu tutelă – </w:t>
      </w:r>
      <w:r>
        <w:rPr>
          <w:rFonts w:ascii="Times New Roman" w:hAnsi="Times New Roman" w:cs="Times New Roman"/>
          <w:sz w:val="24"/>
          <w:szCs w:val="24"/>
          <w:lang w:val="ro-RO"/>
        </w:rPr>
        <w:t>5</w:t>
      </w:r>
      <w:r w:rsidRPr="00144326">
        <w:rPr>
          <w:rFonts w:ascii="Times New Roman" w:hAnsi="Times New Roman" w:cs="Times New Roman"/>
          <w:sz w:val="24"/>
          <w:szCs w:val="24"/>
          <w:lang w:val="ro-RO"/>
        </w:rPr>
        <w:t xml:space="preserve">, copii din familie numeroasă - </w:t>
      </w:r>
      <w:r>
        <w:rPr>
          <w:rFonts w:ascii="Times New Roman" w:hAnsi="Times New Roman" w:cs="Times New Roman"/>
          <w:sz w:val="24"/>
          <w:szCs w:val="24"/>
          <w:lang w:val="ro-RO"/>
        </w:rPr>
        <w:t>4</w:t>
      </w:r>
      <w:r w:rsidRPr="00144326">
        <w:rPr>
          <w:rFonts w:ascii="Times New Roman" w:hAnsi="Times New Roman" w:cs="Times New Roman"/>
          <w:sz w:val="24"/>
          <w:szCs w:val="24"/>
          <w:lang w:val="ro-RO"/>
        </w:rPr>
        <w:t xml:space="preserve">, copii din familie social-vulnerabilă - </w:t>
      </w:r>
      <w:r>
        <w:rPr>
          <w:rFonts w:ascii="Times New Roman" w:hAnsi="Times New Roman" w:cs="Times New Roman"/>
          <w:sz w:val="24"/>
          <w:szCs w:val="24"/>
          <w:lang w:val="ro-RO"/>
        </w:rPr>
        <w:t>2</w:t>
      </w:r>
      <w:r w:rsidRPr="00144326">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144326">
        <w:rPr>
          <w:rFonts w:ascii="Times New Roman" w:hAnsi="Times New Roman" w:cs="Times New Roman"/>
          <w:sz w:val="24"/>
          <w:szCs w:val="24"/>
          <w:lang w:val="ro-RO"/>
        </w:rPr>
        <w:t xml:space="preserve">unt </w:t>
      </w:r>
      <w:r>
        <w:rPr>
          <w:rFonts w:ascii="Times New Roman" w:hAnsi="Times New Roman" w:cs="Times New Roman"/>
          <w:sz w:val="24"/>
          <w:szCs w:val="24"/>
          <w:lang w:val="ro-RO"/>
        </w:rPr>
        <w:t>monitorizați</w:t>
      </w:r>
      <w:r w:rsidRPr="00144326">
        <w:rPr>
          <w:rFonts w:ascii="Times New Roman" w:hAnsi="Times New Roman" w:cs="Times New Roman"/>
          <w:sz w:val="24"/>
          <w:szCs w:val="24"/>
          <w:lang w:val="ro-RO"/>
        </w:rPr>
        <w:t xml:space="preserve"> 1</w:t>
      </w:r>
      <w:r>
        <w:rPr>
          <w:rFonts w:ascii="Times New Roman" w:hAnsi="Times New Roman" w:cs="Times New Roman"/>
          <w:sz w:val="24"/>
          <w:szCs w:val="24"/>
          <w:lang w:val="ro-RO"/>
        </w:rPr>
        <w:t>8</w:t>
      </w:r>
      <w:r w:rsidRPr="00144326">
        <w:rPr>
          <w:rFonts w:ascii="Times New Roman" w:hAnsi="Times New Roman" w:cs="Times New Roman"/>
          <w:sz w:val="24"/>
          <w:szCs w:val="24"/>
          <w:lang w:val="ro-RO"/>
        </w:rPr>
        <w:t xml:space="preserve"> copii.</w:t>
      </w:r>
    </w:p>
    <w:p w:rsidR="00012383" w:rsidRPr="0032183E" w:rsidRDefault="0079656F" w:rsidP="0032183E">
      <w:pPr>
        <w:tabs>
          <w:tab w:val="num" w:pos="360"/>
        </w:tabs>
        <w:spacing w:after="0"/>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Organizarea discuţiilor: „</w:t>
      </w:r>
      <w:r>
        <w:rPr>
          <w:rFonts w:ascii="Times New Roman" w:hAnsi="Times New Roman" w:cs="Times New Roman"/>
          <w:sz w:val="24"/>
          <w:szCs w:val="24"/>
          <w:lang w:val="ro-RO"/>
        </w:rPr>
        <w:t>Focul – prieten, dar și dușman</w:t>
      </w:r>
      <w:r w:rsidRPr="00144326">
        <w:rPr>
          <w:rFonts w:ascii="Times New Roman" w:hAnsi="Times New Roman" w:cs="Times New Roman"/>
          <w:sz w:val="24"/>
          <w:szCs w:val="24"/>
          <w:lang w:val="ro-RO"/>
        </w:rPr>
        <w:t xml:space="preserve">”, </w:t>
      </w:r>
      <w:r w:rsidRPr="0014432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Efectele nocive ale nicotinei asupra corpului uman</w:t>
      </w:r>
      <w:r w:rsidRPr="00144326">
        <w:rPr>
          <w:rFonts w:ascii="Times New Roman" w:eastAsia="Times New Roman" w:hAnsi="Times New Roman" w:cs="Times New Roman"/>
          <w:sz w:val="24"/>
          <w:szCs w:val="24"/>
          <w:lang w:val="ro-RO"/>
        </w:rPr>
        <w:t>” (octombrie</w:t>
      </w:r>
      <w:r>
        <w:rPr>
          <w:rFonts w:ascii="Times New Roman" w:eastAsia="Times New Roman" w:hAnsi="Times New Roman" w:cs="Times New Roman"/>
          <w:sz w:val="24"/>
          <w:szCs w:val="24"/>
          <w:lang w:val="ro-RO"/>
        </w:rPr>
        <w:t xml:space="preserve">  </w:t>
      </w:r>
      <w:r w:rsidRPr="0014432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144326">
        <w:rPr>
          <w:rFonts w:ascii="Times New Roman" w:eastAsia="Times New Roman" w:hAnsi="Times New Roman" w:cs="Times New Roman"/>
          <w:sz w:val="24"/>
          <w:szCs w:val="24"/>
          <w:lang w:val="ro-RO"/>
        </w:rPr>
        <w:t xml:space="preserve">aprilie) – </w:t>
      </w:r>
      <w:r>
        <w:rPr>
          <w:rFonts w:ascii="Times New Roman" w:eastAsia="Times New Roman" w:hAnsi="Times New Roman" w:cs="Times New Roman"/>
          <w:sz w:val="24"/>
          <w:szCs w:val="24"/>
          <w:lang w:val="ro-RO"/>
        </w:rPr>
        <w:t>44</w:t>
      </w:r>
      <w:r w:rsidRPr="00144326">
        <w:rPr>
          <w:rFonts w:ascii="Times New Roman" w:eastAsia="Times New Roman" w:hAnsi="Times New Roman" w:cs="Times New Roman"/>
          <w:sz w:val="24"/>
          <w:szCs w:val="24"/>
          <w:lang w:val="ro-RO"/>
        </w:rPr>
        <w:t xml:space="preserve"> copii.</w:t>
      </w:r>
    </w:p>
    <w:p w:rsidR="0079656F" w:rsidRPr="00A31819" w:rsidRDefault="0079656F" w:rsidP="00012383">
      <w:pPr>
        <w:pStyle w:val="a9"/>
        <w:spacing w:line="276" w:lineRule="auto"/>
        <w:ind w:left="-180" w:firstLine="747"/>
        <w:rPr>
          <w:b/>
          <w:sz w:val="24"/>
          <w:szCs w:val="24"/>
        </w:rPr>
      </w:pPr>
      <w:r w:rsidRPr="00A31819">
        <w:rPr>
          <w:b/>
          <w:sz w:val="24"/>
          <w:szCs w:val="24"/>
        </w:rPr>
        <w:t xml:space="preserve"> </w:t>
      </w:r>
      <w:r w:rsidRPr="00A31819">
        <w:rPr>
          <w:b/>
          <w:sz w:val="24"/>
          <w:szCs w:val="24"/>
          <w:u w:val="single"/>
        </w:rPr>
        <w:t>Activități</w:t>
      </w:r>
      <w:r>
        <w:rPr>
          <w:b/>
          <w:sz w:val="24"/>
          <w:szCs w:val="24"/>
          <w:u w:val="single"/>
        </w:rPr>
        <w:t xml:space="preserve"> educaționale</w:t>
      </w:r>
      <w:r w:rsidRPr="00A31819">
        <w:rPr>
          <w:b/>
          <w:sz w:val="24"/>
          <w:szCs w:val="24"/>
        </w:rPr>
        <w:t>:</w:t>
      </w:r>
    </w:p>
    <w:p w:rsidR="0079656F" w:rsidRPr="001E54F2" w:rsidRDefault="0079656F" w:rsidP="00012383">
      <w:pPr>
        <w:pStyle w:val="ab"/>
        <w:numPr>
          <w:ilvl w:val="0"/>
          <w:numId w:val="20"/>
        </w:numPr>
        <w:spacing w:after="0"/>
        <w:jc w:val="both"/>
        <w:rPr>
          <w:rFonts w:ascii="Times New Roman" w:hAnsi="Times New Roman" w:cs="Times New Roman"/>
          <w:sz w:val="24"/>
          <w:szCs w:val="24"/>
          <w:lang w:val="ro-RO"/>
        </w:rPr>
      </w:pPr>
      <w:r w:rsidRPr="00553493">
        <w:rPr>
          <w:rFonts w:ascii="Times New Roman" w:hAnsi="Times New Roman" w:cs="Times New Roman"/>
          <w:sz w:val="24"/>
          <w:szCs w:val="24"/>
          <w:u w:val="single"/>
          <w:lang w:val="en-US"/>
        </w:rPr>
        <w:t>activități privind asigurarea securității vieții și sănătății copiilor</w:t>
      </w:r>
      <w:r w:rsidRPr="001E54F2">
        <w:rPr>
          <w:rFonts w:ascii="Times New Roman" w:hAnsi="Times New Roman" w:cs="Times New Roman"/>
          <w:sz w:val="24"/>
          <w:szCs w:val="24"/>
          <w:lang w:val="ro-RO"/>
        </w:rPr>
        <w:t>:</w:t>
      </w:r>
    </w:p>
    <w:p w:rsidR="0079656F" w:rsidRPr="00A31819" w:rsidRDefault="0079656F" w:rsidP="00012383">
      <w:pPr>
        <w:spacing w:after="0"/>
        <w:ind w:firstLine="567"/>
        <w:jc w:val="both"/>
        <w:rPr>
          <w:rFonts w:ascii="Times New Roman" w:eastAsia="Times New Roman" w:hAnsi="Times New Roman" w:cs="Times New Roman"/>
          <w:b/>
          <w:color w:val="002A5C"/>
          <w:spacing w:val="-11"/>
          <w:kern w:val="36"/>
          <w:sz w:val="24"/>
          <w:szCs w:val="24"/>
          <w:lang w:val="ro-RO"/>
        </w:rPr>
      </w:pPr>
      <w:r w:rsidRPr="00553493">
        <w:rPr>
          <w:rFonts w:ascii="Times New Roman" w:hAnsi="Times New Roman" w:cs="Times New Roman"/>
          <w:b/>
          <w:sz w:val="24"/>
          <w:szCs w:val="24"/>
          <w:lang w:val="en-US"/>
        </w:rPr>
        <w:t xml:space="preserve"> </w:t>
      </w:r>
      <w:r w:rsidRPr="00A31819">
        <w:rPr>
          <w:rFonts w:ascii="Times New Roman" w:hAnsi="Times New Roman" w:cs="Times New Roman"/>
          <w:sz w:val="24"/>
          <w:szCs w:val="24"/>
          <w:lang w:val="ro-RO"/>
        </w:rPr>
        <w:t xml:space="preserve">Pe parcursul anului de studii, în lunile septembrie și ianuarie, a fost organizată instruirea </w:t>
      </w:r>
      <w:r w:rsidRPr="00553493">
        <w:rPr>
          <w:rFonts w:ascii="Times New Roman" w:hAnsi="Times New Roman" w:cs="Times New Roman"/>
          <w:sz w:val="24"/>
          <w:szCs w:val="24"/>
          <w:lang w:val="en-US"/>
        </w:rPr>
        <w:t>suplimentar</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 xml:space="preserve"> a elevilor la tema securit</w:t>
      </w:r>
      <w:r w:rsidRPr="00A31819">
        <w:rPr>
          <w:rFonts w:ascii="Times New Roman" w:hAnsi="Times New Roman" w:cs="Times New Roman"/>
          <w:sz w:val="24"/>
          <w:szCs w:val="24"/>
          <w:lang w:val="ro-RO"/>
        </w:rPr>
        <w:t>ăți</w:t>
      </w:r>
      <w:r w:rsidRPr="00553493">
        <w:rPr>
          <w:rFonts w:ascii="Times New Roman" w:hAnsi="Times New Roman" w:cs="Times New Roman"/>
          <w:sz w:val="24"/>
          <w:szCs w:val="24"/>
          <w:lang w:val="en-US"/>
        </w:rPr>
        <w:t>i electrice, accentu</w:t>
      </w:r>
      <w:r w:rsidRPr="00A31819">
        <w:rPr>
          <w:rFonts w:ascii="Times New Roman" w:hAnsi="Times New Roman" w:cs="Times New Roman"/>
          <w:sz w:val="24"/>
          <w:szCs w:val="24"/>
          <w:lang w:val="ro-RO"/>
        </w:rPr>
        <w:t>â</w:t>
      </w:r>
      <w:r w:rsidRPr="00553493">
        <w:rPr>
          <w:rFonts w:ascii="Times New Roman" w:hAnsi="Times New Roman" w:cs="Times New Roman"/>
          <w:sz w:val="24"/>
          <w:szCs w:val="24"/>
          <w:lang w:val="en-US"/>
        </w:rPr>
        <w:t>nd importan</w:t>
      </w:r>
      <w:r w:rsidRPr="00A31819">
        <w:rPr>
          <w:rFonts w:ascii="Times New Roman" w:hAnsi="Times New Roman" w:cs="Times New Roman"/>
          <w:sz w:val="24"/>
          <w:szCs w:val="24"/>
          <w:lang w:val="ro-RO"/>
        </w:rPr>
        <w:t>ț</w:t>
      </w:r>
      <w:r w:rsidRPr="00553493">
        <w:rPr>
          <w:rFonts w:ascii="Times New Roman" w:hAnsi="Times New Roman" w:cs="Times New Roman"/>
          <w:sz w:val="24"/>
          <w:szCs w:val="24"/>
          <w:lang w:val="en-US"/>
        </w:rPr>
        <w:t>a respect</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rii normelor de securitate electric</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 xml:space="preserve"> </w:t>
      </w:r>
      <w:r w:rsidRPr="00A31819">
        <w:rPr>
          <w:rFonts w:ascii="Times New Roman" w:hAnsi="Times New Roman" w:cs="Times New Roman"/>
          <w:sz w:val="24"/>
          <w:szCs w:val="24"/>
          <w:lang w:val="ro-RO"/>
        </w:rPr>
        <w:t>Conducătorii de cerc au abordat diverse f</w:t>
      </w:r>
      <w:r w:rsidRPr="00553493">
        <w:rPr>
          <w:rFonts w:ascii="Times New Roman" w:hAnsi="Times New Roman" w:cs="Times New Roman"/>
          <w:sz w:val="24"/>
          <w:szCs w:val="24"/>
          <w:lang w:val="en-US"/>
        </w:rPr>
        <w:t>orme de activit</w:t>
      </w:r>
      <w:r w:rsidRPr="00A31819">
        <w:rPr>
          <w:rFonts w:ascii="Times New Roman" w:hAnsi="Times New Roman" w:cs="Times New Roman"/>
          <w:sz w:val="24"/>
          <w:szCs w:val="24"/>
          <w:lang w:val="ro-RO"/>
        </w:rPr>
        <w:t>ăți</w:t>
      </w:r>
      <w:r w:rsidRPr="00553493">
        <w:rPr>
          <w:rFonts w:ascii="Times New Roman" w:hAnsi="Times New Roman" w:cs="Times New Roman"/>
          <w:sz w:val="24"/>
          <w:szCs w:val="24"/>
          <w:lang w:val="en-US"/>
        </w:rPr>
        <w:t xml:space="preserve"> </w:t>
      </w:r>
      <w:r w:rsidRPr="00A31819">
        <w:rPr>
          <w:rFonts w:ascii="Times New Roman" w:hAnsi="Times New Roman" w:cs="Times New Roman"/>
          <w:sz w:val="24"/>
          <w:szCs w:val="24"/>
          <w:lang w:val="ro-RO"/>
        </w:rPr>
        <w:t>(discuții, vizionarea materialului ilustrativ despre securitatea electrică la domiciliu, î</w:t>
      </w:r>
      <w:r w:rsidRPr="00553493">
        <w:rPr>
          <w:rFonts w:ascii="Times New Roman" w:hAnsi="Times New Roman" w:cs="Times New Roman"/>
          <w:sz w:val="24"/>
          <w:szCs w:val="24"/>
          <w:lang w:val="en-US"/>
        </w:rPr>
        <w:t>n vederea form</w:t>
      </w:r>
      <w:r w:rsidRPr="00A31819">
        <w:rPr>
          <w:rFonts w:ascii="Times New Roman" w:hAnsi="Times New Roman" w:cs="Times New Roman"/>
          <w:sz w:val="24"/>
          <w:szCs w:val="24"/>
          <w:lang w:val="ro-RO"/>
        </w:rPr>
        <w:t>ăr</w:t>
      </w:r>
      <w:r w:rsidRPr="00553493">
        <w:rPr>
          <w:rFonts w:ascii="Times New Roman" w:hAnsi="Times New Roman" w:cs="Times New Roman"/>
          <w:sz w:val="24"/>
          <w:szCs w:val="24"/>
          <w:lang w:val="en-US"/>
        </w:rPr>
        <w:t>ii comportamentu</w:t>
      </w:r>
      <w:r w:rsidRPr="00A31819">
        <w:rPr>
          <w:rFonts w:ascii="Times New Roman" w:hAnsi="Times New Roman" w:cs="Times New Roman"/>
          <w:sz w:val="24"/>
          <w:szCs w:val="24"/>
          <w:lang w:val="en-US"/>
        </w:rPr>
        <w:t>l</w:t>
      </w:r>
      <w:r w:rsidRPr="00553493">
        <w:rPr>
          <w:rFonts w:ascii="Times New Roman" w:hAnsi="Times New Roman" w:cs="Times New Roman"/>
          <w:sz w:val="24"/>
          <w:szCs w:val="24"/>
          <w:lang w:val="en-US"/>
        </w:rPr>
        <w:t xml:space="preserve">ui responsabil </w:t>
      </w:r>
      <w:r w:rsidRPr="00A31819">
        <w:rPr>
          <w:rFonts w:ascii="Times New Roman" w:hAnsi="Times New Roman" w:cs="Times New Roman"/>
          <w:sz w:val="24"/>
          <w:szCs w:val="24"/>
          <w:lang w:val="ro-RO"/>
        </w:rPr>
        <w:t xml:space="preserve">al copilului </w:t>
      </w:r>
      <w:r w:rsidRPr="00553493">
        <w:rPr>
          <w:rFonts w:ascii="Times New Roman" w:hAnsi="Times New Roman" w:cs="Times New Roman"/>
          <w:sz w:val="24"/>
          <w:szCs w:val="24"/>
          <w:lang w:val="en-US"/>
        </w:rPr>
        <w:t>pentru via</w:t>
      </w:r>
      <w:r w:rsidRPr="00A31819">
        <w:rPr>
          <w:rFonts w:ascii="Times New Roman" w:hAnsi="Times New Roman" w:cs="Times New Roman"/>
          <w:sz w:val="24"/>
          <w:szCs w:val="24"/>
          <w:lang w:val="ro-RO"/>
        </w:rPr>
        <w:t>ț</w:t>
      </w:r>
      <w:r w:rsidRPr="00553493">
        <w:rPr>
          <w:rFonts w:ascii="Times New Roman" w:hAnsi="Times New Roman" w:cs="Times New Roman"/>
          <w:sz w:val="24"/>
          <w:szCs w:val="24"/>
          <w:lang w:val="en-US"/>
        </w:rPr>
        <w:t xml:space="preserve">a </w:t>
      </w:r>
      <w:r w:rsidRPr="00A31819">
        <w:rPr>
          <w:rFonts w:ascii="Times New Roman" w:hAnsi="Times New Roman" w:cs="Times New Roman"/>
          <w:sz w:val="24"/>
          <w:szCs w:val="24"/>
          <w:lang w:val="ro-RO"/>
        </w:rPr>
        <w:t>ș</w:t>
      </w:r>
      <w:r w:rsidRPr="00553493">
        <w:rPr>
          <w:rFonts w:ascii="Times New Roman" w:hAnsi="Times New Roman" w:cs="Times New Roman"/>
          <w:sz w:val="24"/>
          <w:szCs w:val="24"/>
          <w:lang w:val="en-US"/>
        </w:rPr>
        <w:t>i s</w:t>
      </w:r>
      <w:r w:rsidRPr="00A31819">
        <w:rPr>
          <w:rFonts w:ascii="Times New Roman" w:hAnsi="Times New Roman" w:cs="Times New Roman"/>
          <w:sz w:val="24"/>
          <w:szCs w:val="24"/>
          <w:lang w:val="ro-RO"/>
        </w:rPr>
        <w:t>ecurit</w:t>
      </w:r>
      <w:r w:rsidRPr="00553493">
        <w:rPr>
          <w:rFonts w:ascii="Times New Roman" w:hAnsi="Times New Roman" w:cs="Times New Roman"/>
          <w:sz w:val="24"/>
          <w:szCs w:val="24"/>
          <w:lang w:val="en-US"/>
        </w:rPr>
        <w:t xml:space="preserve">atea proprie </w:t>
      </w:r>
      <w:r w:rsidRPr="00A31819">
        <w:rPr>
          <w:rFonts w:ascii="Times New Roman" w:hAnsi="Times New Roman" w:cs="Times New Roman"/>
          <w:sz w:val="24"/>
          <w:szCs w:val="24"/>
          <w:lang w:val="ro-RO"/>
        </w:rPr>
        <w:t>ș</w:t>
      </w:r>
      <w:r w:rsidRPr="00553493">
        <w:rPr>
          <w:rFonts w:ascii="Times New Roman" w:hAnsi="Times New Roman" w:cs="Times New Roman"/>
          <w:sz w:val="24"/>
          <w:szCs w:val="24"/>
          <w:lang w:val="en-US"/>
        </w:rPr>
        <w:t>i a celor din jur</w:t>
      </w:r>
      <w:r w:rsidRPr="00A31819">
        <w:rPr>
          <w:rFonts w:ascii="Times New Roman" w:hAnsi="Times New Roman" w:cs="Times New Roman"/>
          <w:sz w:val="24"/>
          <w:szCs w:val="24"/>
          <w:lang w:val="ro-RO"/>
        </w:rPr>
        <w:t>.</w:t>
      </w:r>
      <w:r>
        <w:rPr>
          <w:rFonts w:ascii="Times New Roman" w:hAnsi="Times New Roman" w:cs="Times New Roman"/>
          <w:sz w:val="24"/>
          <w:szCs w:val="24"/>
          <w:lang w:val="ro-RO"/>
        </w:rPr>
        <w:t xml:space="preserve"> În perioada desfășurării procesului educațional la distanță conducătorii de cerc au purtat discuții cu copiii</w:t>
      </w:r>
      <w:r w:rsidRPr="00A31819">
        <w:rPr>
          <w:rFonts w:ascii="Times New Roman" w:hAnsi="Times New Roman" w:cs="Times New Roman"/>
          <w:sz w:val="24"/>
          <w:szCs w:val="24"/>
          <w:lang w:val="ro-RO"/>
        </w:rPr>
        <w:t xml:space="preserve"> î</w:t>
      </w:r>
      <w:r w:rsidRPr="00553493">
        <w:rPr>
          <w:rFonts w:ascii="Times New Roman" w:hAnsi="Times New Roman" w:cs="Times New Roman"/>
          <w:sz w:val="24"/>
          <w:szCs w:val="24"/>
          <w:lang w:val="en-US"/>
        </w:rPr>
        <w:t>n scopul evit</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rii situa</w:t>
      </w:r>
      <w:r w:rsidRPr="00A31819">
        <w:rPr>
          <w:rFonts w:ascii="Times New Roman" w:hAnsi="Times New Roman" w:cs="Times New Roman"/>
          <w:sz w:val="24"/>
          <w:szCs w:val="24"/>
          <w:lang w:val="ro-RO"/>
        </w:rPr>
        <w:t>ț</w:t>
      </w:r>
      <w:r w:rsidRPr="00553493">
        <w:rPr>
          <w:rFonts w:ascii="Times New Roman" w:hAnsi="Times New Roman" w:cs="Times New Roman"/>
          <w:sz w:val="24"/>
          <w:szCs w:val="24"/>
          <w:lang w:val="en-US"/>
        </w:rPr>
        <w:t>iilor de risc pentru via</w:t>
      </w:r>
      <w:r w:rsidRPr="00A31819">
        <w:rPr>
          <w:rFonts w:ascii="Times New Roman" w:hAnsi="Times New Roman" w:cs="Times New Roman"/>
          <w:sz w:val="24"/>
          <w:szCs w:val="24"/>
          <w:lang w:val="ro-RO"/>
        </w:rPr>
        <w:t>ță</w:t>
      </w:r>
      <w:r w:rsidRPr="00553493">
        <w:rPr>
          <w:rFonts w:ascii="Times New Roman" w:hAnsi="Times New Roman" w:cs="Times New Roman"/>
          <w:sz w:val="24"/>
          <w:szCs w:val="24"/>
          <w:lang w:val="en-US"/>
        </w:rPr>
        <w:t xml:space="preserve"> </w:t>
      </w:r>
      <w:r w:rsidRPr="00A31819">
        <w:rPr>
          <w:rFonts w:ascii="Times New Roman" w:hAnsi="Times New Roman" w:cs="Times New Roman"/>
          <w:sz w:val="24"/>
          <w:szCs w:val="24"/>
          <w:lang w:val="ro-RO"/>
        </w:rPr>
        <w:t>ș</w:t>
      </w:r>
      <w:r w:rsidRPr="00553493">
        <w:rPr>
          <w:rFonts w:ascii="Times New Roman" w:hAnsi="Times New Roman" w:cs="Times New Roman"/>
          <w:sz w:val="24"/>
          <w:szCs w:val="24"/>
          <w:lang w:val="en-US"/>
        </w:rPr>
        <w:t>i s</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n</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 xml:space="preserve">tate </w:t>
      </w:r>
      <w:r>
        <w:rPr>
          <w:rFonts w:ascii="Times New Roman" w:hAnsi="Times New Roman" w:cs="Times New Roman"/>
          <w:sz w:val="24"/>
          <w:szCs w:val="24"/>
          <w:lang w:val="ro-RO"/>
        </w:rPr>
        <w:t xml:space="preserve">cât timp ei stau acasă singuri </w:t>
      </w:r>
      <w:r w:rsidRPr="00553493">
        <w:rPr>
          <w:rFonts w:ascii="Times New Roman" w:hAnsi="Times New Roman" w:cs="Times New Roman"/>
          <w:sz w:val="24"/>
          <w:szCs w:val="24"/>
          <w:lang w:val="en-US"/>
        </w:rPr>
        <w:t>(pericolel</w:t>
      </w:r>
      <w:r w:rsidRPr="00A31819">
        <w:rPr>
          <w:rFonts w:ascii="Times New Roman" w:hAnsi="Times New Roman" w:cs="Times New Roman"/>
          <w:sz w:val="24"/>
          <w:szCs w:val="24"/>
          <w:lang w:val="ro-RO"/>
        </w:rPr>
        <w:t>e</w:t>
      </w:r>
      <w:r w:rsidRPr="00553493">
        <w:rPr>
          <w:rFonts w:ascii="Times New Roman" w:hAnsi="Times New Roman" w:cs="Times New Roman"/>
          <w:sz w:val="24"/>
          <w:szCs w:val="24"/>
          <w:lang w:val="en-US"/>
        </w:rPr>
        <w:t xml:space="preserve"> electrocut</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r</w:t>
      </w:r>
      <w:r w:rsidRPr="00A31819">
        <w:rPr>
          <w:rFonts w:ascii="Times New Roman" w:hAnsi="Times New Roman" w:cs="Times New Roman"/>
          <w:sz w:val="24"/>
          <w:szCs w:val="24"/>
          <w:lang w:val="ro-RO"/>
        </w:rPr>
        <w:t>ii</w:t>
      </w:r>
      <w:r w:rsidRPr="00553493">
        <w:rPr>
          <w:rFonts w:ascii="Times New Roman" w:hAnsi="Times New Roman" w:cs="Times New Roman"/>
          <w:sz w:val="24"/>
          <w:szCs w:val="24"/>
          <w:lang w:val="en-US"/>
        </w:rPr>
        <w:t>, intoxicare cu pro</w:t>
      </w:r>
      <w:r w:rsidRPr="00A31819">
        <w:rPr>
          <w:rFonts w:ascii="Times New Roman" w:hAnsi="Times New Roman" w:cs="Times New Roman"/>
          <w:sz w:val="24"/>
          <w:szCs w:val="24"/>
          <w:lang w:val="ro-RO"/>
        </w:rPr>
        <w:t>du</w:t>
      </w:r>
      <w:r w:rsidRPr="00553493">
        <w:rPr>
          <w:rFonts w:ascii="Times New Roman" w:hAnsi="Times New Roman" w:cs="Times New Roman"/>
          <w:sz w:val="24"/>
          <w:szCs w:val="24"/>
          <w:lang w:val="en-US"/>
        </w:rPr>
        <w:t xml:space="preserve">se alimentare, gaze </w:t>
      </w:r>
      <w:r w:rsidRPr="00A31819">
        <w:rPr>
          <w:rFonts w:ascii="Times New Roman" w:hAnsi="Times New Roman" w:cs="Times New Roman"/>
          <w:sz w:val="24"/>
          <w:szCs w:val="24"/>
          <w:lang w:val="ro-RO"/>
        </w:rPr>
        <w:t>ș</w:t>
      </w:r>
      <w:r w:rsidRPr="00553493">
        <w:rPr>
          <w:rFonts w:ascii="Times New Roman" w:hAnsi="Times New Roman" w:cs="Times New Roman"/>
          <w:sz w:val="24"/>
          <w:szCs w:val="24"/>
          <w:lang w:val="en-US"/>
        </w:rPr>
        <w:t xml:space="preserve">i alte </w:t>
      </w:r>
      <w:r w:rsidRPr="00A31819">
        <w:rPr>
          <w:rFonts w:ascii="Times New Roman" w:hAnsi="Times New Roman" w:cs="Times New Roman"/>
          <w:sz w:val="24"/>
          <w:szCs w:val="24"/>
          <w:lang w:val="ro-RO"/>
        </w:rPr>
        <w:t>substanțe</w:t>
      </w:r>
      <w:r w:rsidRPr="00553493">
        <w:rPr>
          <w:rFonts w:ascii="Times New Roman" w:hAnsi="Times New Roman" w:cs="Times New Roman"/>
          <w:sz w:val="24"/>
          <w:szCs w:val="24"/>
          <w:lang w:val="en-US"/>
        </w:rPr>
        <w:t xml:space="preserve"> necunoscute, de incendii, </w:t>
      </w:r>
      <w:r w:rsidRPr="00A31819">
        <w:rPr>
          <w:rFonts w:ascii="Times New Roman" w:hAnsi="Times New Roman" w:cs="Times New Roman"/>
          <w:sz w:val="24"/>
          <w:szCs w:val="24"/>
          <w:lang w:val="ro-RO"/>
        </w:rPr>
        <w:t>î</w:t>
      </w:r>
      <w:r w:rsidRPr="00553493">
        <w:rPr>
          <w:rFonts w:ascii="Times New Roman" w:hAnsi="Times New Roman" w:cs="Times New Roman"/>
          <w:sz w:val="24"/>
          <w:szCs w:val="24"/>
          <w:lang w:val="en-US"/>
        </w:rPr>
        <w:t>nec, aten</w:t>
      </w:r>
      <w:r w:rsidRPr="00A31819">
        <w:rPr>
          <w:rFonts w:ascii="Times New Roman" w:hAnsi="Times New Roman" w:cs="Times New Roman"/>
          <w:sz w:val="24"/>
          <w:szCs w:val="24"/>
          <w:lang w:val="ro-RO"/>
        </w:rPr>
        <w:t>ț</w:t>
      </w:r>
      <w:r w:rsidRPr="00553493">
        <w:rPr>
          <w:rFonts w:ascii="Times New Roman" w:hAnsi="Times New Roman" w:cs="Times New Roman"/>
          <w:sz w:val="24"/>
          <w:szCs w:val="24"/>
          <w:lang w:val="en-US"/>
        </w:rPr>
        <w:t xml:space="preserve">ia la trafic </w:t>
      </w:r>
      <w:r w:rsidRPr="00A31819">
        <w:rPr>
          <w:rFonts w:ascii="Times New Roman" w:hAnsi="Times New Roman" w:cs="Times New Roman"/>
          <w:sz w:val="24"/>
          <w:szCs w:val="24"/>
          <w:lang w:val="ro-RO"/>
        </w:rPr>
        <w:t>ș</w:t>
      </w:r>
      <w:r w:rsidRPr="00553493">
        <w:rPr>
          <w:rFonts w:ascii="Times New Roman" w:hAnsi="Times New Roman" w:cs="Times New Roman"/>
          <w:sz w:val="24"/>
          <w:szCs w:val="24"/>
          <w:lang w:val="en-US"/>
        </w:rPr>
        <w:t>i la alte situa</w:t>
      </w:r>
      <w:r w:rsidRPr="00A31819">
        <w:rPr>
          <w:rFonts w:ascii="Times New Roman" w:hAnsi="Times New Roman" w:cs="Times New Roman"/>
          <w:sz w:val="24"/>
          <w:szCs w:val="24"/>
          <w:lang w:val="ro-RO"/>
        </w:rPr>
        <w:t>ț</w:t>
      </w:r>
      <w:r w:rsidRPr="00553493">
        <w:rPr>
          <w:rFonts w:ascii="Times New Roman" w:hAnsi="Times New Roman" w:cs="Times New Roman"/>
          <w:sz w:val="24"/>
          <w:szCs w:val="24"/>
          <w:lang w:val="en-US"/>
        </w:rPr>
        <w:t>ii care pot s</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 xml:space="preserve"> apar</w:t>
      </w:r>
      <w:r w:rsidRPr="00A31819">
        <w:rPr>
          <w:rFonts w:ascii="Times New Roman" w:hAnsi="Times New Roman" w:cs="Times New Roman"/>
          <w:sz w:val="24"/>
          <w:szCs w:val="24"/>
          <w:lang w:val="ro-RO"/>
        </w:rPr>
        <w:t>ă</w:t>
      </w:r>
      <w:r w:rsidRPr="00553493">
        <w:rPr>
          <w:rFonts w:ascii="Times New Roman" w:hAnsi="Times New Roman" w:cs="Times New Roman"/>
          <w:sz w:val="24"/>
          <w:szCs w:val="24"/>
          <w:lang w:val="en-US"/>
        </w:rPr>
        <w:t xml:space="preserve"> </w:t>
      </w:r>
      <w:r w:rsidRPr="00A31819">
        <w:rPr>
          <w:rFonts w:ascii="Times New Roman" w:hAnsi="Times New Roman" w:cs="Times New Roman"/>
          <w:sz w:val="24"/>
          <w:szCs w:val="24"/>
          <w:lang w:val="ro-RO"/>
        </w:rPr>
        <w:t>î</w:t>
      </w:r>
      <w:r w:rsidRPr="00553493">
        <w:rPr>
          <w:rFonts w:ascii="Times New Roman" w:hAnsi="Times New Roman" w:cs="Times New Roman"/>
          <w:sz w:val="24"/>
          <w:szCs w:val="24"/>
          <w:lang w:val="en-US"/>
        </w:rPr>
        <w:t>n perioada de prim</w:t>
      </w:r>
      <w:r w:rsidRPr="00A31819">
        <w:rPr>
          <w:rFonts w:ascii="Times New Roman" w:hAnsi="Times New Roman" w:cs="Times New Roman"/>
          <w:sz w:val="24"/>
          <w:szCs w:val="24"/>
          <w:lang w:val="ro-RO"/>
        </w:rPr>
        <w:t>ăv</w:t>
      </w:r>
      <w:r w:rsidRPr="00553493">
        <w:rPr>
          <w:rFonts w:ascii="Times New Roman" w:hAnsi="Times New Roman" w:cs="Times New Roman"/>
          <w:sz w:val="24"/>
          <w:szCs w:val="24"/>
          <w:lang w:val="en-US"/>
        </w:rPr>
        <w:t>ar</w:t>
      </w:r>
      <w:r w:rsidRPr="00A31819">
        <w:rPr>
          <w:rFonts w:ascii="Times New Roman" w:hAnsi="Times New Roman" w:cs="Times New Roman"/>
          <w:sz w:val="24"/>
          <w:szCs w:val="24"/>
          <w:lang w:val="ro-RO"/>
        </w:rPr>
        <w:t xml:space="preserve">ă); </w:t>
      </w:r>
      <w:r w:rsidRPr="00A31819">
        <w:rPr>
          <w:rFonts w:ascii="Times New Roman" w:eastAsia="Times New Roman" w:hAnsi="Times New Roman" w:cs="Times New Roman"/>
          <w:spacing w:val="-11"/>
          <w:kern w:val="36"/>
          <w:sz w:val="24"/>
          <w:szCs w:val="24"/>
          <w:lang w:val="ro-RO"/>
        </w:rPr>
        <w:t xml:space="preserve">pe panoul publicitar din hol au fost afișate </w:t>
      </w:r>
      <w:r w:rsidRPr="00553493">
        <w:rPr>
          <w:rFonts w:ascii="Times New Roman" w:eastAsia="Times New Roman" w:hAnsi="Times New Roman" w:cs="Times New Roman"/>
          <w:spacing w:val="-11"/>
          <w:kern w:val="36"/>
          <w:sz w:val="24"/>
          <w:szCs w:val="24"/>
          <w:lang w:val="en-US"/>
        </w:rPr>
        <w:t>Reguli de securitate electrică</w:t>
      </w:r>
      <w:r w:rsidRPr="00A31819">
        <w:rPr>
          <w:rFonts w:ascii="Times New Roman" w:eastAsia="Times New Roman" w:hAnsi="Times New Roman" w:cs="Times New Roman"/>
          <w:spacing w:val="-11"/>
          <w:kern w:val="36"/>
          <w:sz w:val="24"/>
          <w:szCs w:val="24"/>
          <w:lang w:val="ro-RO"/>
        </w:rPr>
        <w:t>.</w:t>
      </w:r>
    </w:p>
    <w:p w:rsidR="0079656F" w:rsidRPr="00A31819" w:rsidRDefault="0079656F" w:rsidP="00012383">
      <w:pPr>
        <w:pStyle w:val="a9"/>
        <w:spacing w:line="276" w:lineRule="auto"/>
        <w:ind w:firstLine="567"/>
        <w:rPr>
          <w:b/>
          <w:sz w:val="24"/>
          <w:szCs w:val="24"/>
        </w:rPr>
      </w:pPr>
      <w:r w:rsidRPr="00A31819">
        <w:rPr>
          <w:b/>
          <w:sz w:val="24"/>
          <w:szCs w:val="24"/>
        </w:rPr>
        <w:t>b)</w:t>
      </w:r>
      <w:r w:rsidRPr="00A31819">
        <w:rPr>
          <w:sz w:val="24"/>
          <w:szCs w:val="24"/>
        </w:rPr>
        <w:t xml:space="preserve"> </w:t>
      </w:r>
      <w:r w:rsidRPr="00A31819">
        <w:rPr>
          <w:sz w:val="24"/>
          <w:szCs w:val="24"/>
          <w:u w:val="single"/>
        </w:rPr>
        <w:t>activități de prevenire și protecție a copiilor față de abuz, neglijență, exploatare și trafic</w:t>
      </w:r>
    </w:p>
    <w:p w:rsidR="0079656F" w:rsidRPr="00A31819" w:rsidRDefault="0079656F" w:rsidP="00012383">
      <w:pPr>
        <w:pStyle w:val="a9"/>
        <w:spacing w:line="276" w:lineRule="auto"/>
        <w:ind w:firstLine="567"/>
        <w:rPr>
          <w:sz w:val="24"/>
          <w:szCs w:val="24"/>
        </w:rPr>
      </w:pPr>
      <w:r w:rsidRPr="00A31819">
        <w:rPr>
          <w:sz w:val="24"/>
          <w:szCs w:val="24"/>
        </w:rPr>
        <w:lastRenderedPageBreak/>
        <w:t>La nivel de instituție au fost realizate următoarele activități:</w:t>
      </w:r>
    </w:p>
    <w:p w:rsidR="0079656F" w:rsidRDefault="0079656F" w:rsidP="00012383">
      <w:pPr>
        <w:pStyle w:val="a9"/>
        <w:numPr>
          <w:ilvl w:val="0"/>
          <w:numId w:val="21"/>
        </w:numPr>
        <w:tabs>
          <w:tab w:val="left" w:pos="284"/>
        </w:tabs>
        <w:spacing w:line="276" w:lineRule="auto"/>
        <w:ind w:left="0" w:firstLine="0"/>
        <w:rPr>
          <w:sz w:val="24"/>
          <w:szCs w:val="24"/>
        </w:rPr>
      </w:pPr>
      <w:r w:rsidRPr="00A31819">
        <w:rPr>
          <w:sz w:val="24"/>
          <w:szCs w:val="24"/>
        </w:rPr>
        <w:t>Discuții de consiliere a copiilor în scopul prevenirii cazurilor de ANET unde conducătorii de crec au purtat discuții cu copiii referitor la formele de abuz, cum să recunoști o formă de abuz,</w:t>
      </w:r>
      <w:r w:rsidRPr="00A31819">
        <w:rPr>
          <w:rFonts w:ascii="NeoSansProRegular" w:hAnsi="NeoSansProRegular"/>
          <w:color w:val="555656"/>
          <w:sz w:val="24"/>
          <w:szCs w:val="24"/>
        </w:rPr>
        <w:t xml:space="preserve"> </w:t>
      </w:r>
      <w:r w:rsidRPr="00A31819">
        <w:rPr>
          <w:sz w:val="24"/>
          <w:szCs w:val="24"/>
        </w:rPr>
        <w:t>să cunoască regulile de siguranţă pe terenul de joacă, s-a prezentat material ilustrativ cum ar fi broșuri pentru copii și adolescenți „Cum să recunosc au abuz?”, au fost difuzate spoturi informative „Campania Protejează-mă, eu sunt mic”, participanți – 75 copii.</w:t>
      </w:r>
    </w:p>
    <w:p w:rsidR="0079656F" w:rsidRDefault="0079656F" w:rsidP="00012383">
      <w:pPr>
        <w:pStyle w:val="a9"/>
        <w:numPr>
          <w:ilvl w:val="0"/>
          <w:numId w:val="21"/>
        </w:numPr>
        <w:tabs>
          <w:tab w:val="left" w:pos="284"/>
        </w:tabs>
        <w:spacing w:line="276" w:lineRule="auto"/>
        <w:ind w:left="0" w:firstLine="0"/>
        <w:rPr>
          <w:sz w:val="24"/>
          <w:szCs w:val="24"/>
        </w:rPr>
      </w:pPr>
      <w:r w:rsidRPr="00CB76E5">
        <w:rPr>
          <w:sz w:val="24"/>
          <w:szCs w:val="24"/>
        </w:rPr>
        <w:t>Concurs de pictură „Copilărie fără violență”,</w:t>
      </w:r>
      <w:r w:rsidRPr="00CB76E5">
        <w:rPr>
          <w:b/>
          <w:sz w:val="24"/>
          <w:szCs w:val="24"/>
        </w:rPr>
        <w:t xml:space="preserve"> </w:t>
      </w:r>
      <w:r w:rsidRPr="00CB76E5">
        <w:rPr>
          <w:sz w:val="24"/>
          <w:szCs w:val="24"/>
        </w:rPr>
        <w:t>01.10.201</w:t>
      </w:r>
      <w:r>
        <w:rPr>
          <w:sz w:val="24"/>
          <w:szCs w:val="24"/>
        </w:rPr>
        <w:t>9 - 15.10.2019</w:t>
      </w:r>
      <w:r w:rsidRPr="00CB76E5">
        <w:rPr>
          <w:sz w:val="24"/>
          <w:szCs w:val="24"/>
        </w:rPr>
        <w:t xml:space="preserve"> – </w:t>
      </w:r>
      <w:r>
        <w:rPr>
          <w:sz w:val="24"/>
          <w:szCs w:val="24"/>
        </w:rPr>
        <w:t>5</w:t>
      </w:r>
      <w:r w:rsidRPr="00CB76E5">
        <w:rPr>
          <w:sz w:val="24"/>
          <w:szCs w:val="24"/>
        </w:rPr>
        <w:t>6 lucrări, locul I (</w:t>
      </w:r>
      <w:r>
        <w:rPr>
          <w:sz w:val="24"/>
          <w:szCs w:val="24"/>
        </w:rPr>
        <w:t>3</w:t>
      </w:r>
      <w:r w:rsidRPr="00CB76E5">
        <w:rPr>
          <w:sz w:val="24"/>
          <w:szCs w:val="24"/>
        </w:rPr>
        <w:t>), locul II (2), locul III (</w:t>
      </w:r>
      <w:r>
        <w:rPr>
          <w:sz w:val="24"/>
          <w:szCs w:val="24"/>
        </w:rPr>
        <w:t>3</w:t>
      </w:r>
      <w:r w:rsidRPr="00CB76E5">
        <w:rPr>
          <w:sz w:val="24"/>
          <w:szCs w:val="24"/>
        </w:rPr>
        <w:t>), cercul „Arte plastice” (conducători de cerc O.</w:t>
      </w:r>
      <w:r>
        <w:rPr>
          <w:sz w:val="24"/>
          <w:szCs w:val="24"/>
        </w:rPr>
        <w:t xml:space="preserve"> </w:t>
      </w:r>
      <w:r w:rsidRPr="00CB76E5">
        <w:rPr>
          <w:sz w:val="24"/>
          <w:szCs w:val="24"/>
        </w:rPr>
        <w:t>Coroleac, S.</w:t>
      </w:r>
      <w:r>
        <w:rPr>
          <w:sz w:val="24"/>
          <w:szCs w:val="24"/>
        </w:rPr>
        <w:t xml:space="preserve"> </w:t>
      </w:r>
      <w:r w:rsidRPr="00CB76E5">
        <w:rPr>
          <w:sz w:val="24"/>
          <w:szCs w:val="24"/>
        </w:rPr>
        <w:t>Cojocaru</w:t>
      </w:r>
      <w:r>
        <w:rPr>
          <w:sz w:val="24"/>
          <w:szCs w:val="24"/>
        </w:rPr>
        <w:t>, V. Tarasenco, V. Dimova</w:t>
      </w:r>
      <w:r w:rsidRPr="00CB76E5">
        <w:rPr>
          <w:sz w:val="24"/>
          <w:szCs w:val="24"/>
        </w:rPr>
        <w:t>);</w:t>
      </w:r>
    </w:p>
    <w:p w:rsidR="0079656F" w:rsidRDefault="0079656F" w:rsidP="00012383">
      <w:pPr>
        <w:pStyle w:val="a9"/>
        <w:numPr>
          <w:ilvl w:val="0"/>
          <w:numId w:val="21"/>
        </w:numPr>
        <w:tabs>
          <w:tab w:val="left" w:pos="284"/>
        </w:tabs>
        <w:spacing w:line="276" w:lineRule="auto"/>
        <w:ind w:left="0" w:firstLine="0"/>
        <w:rPr>
          <w:sz w:val="24"/>
          <w:szCs w:val="24"/>
        </w:rPr>
      </w:pPr>
      <w:r w:rsidRPr="00C86857">
        <w:rPr>
          <w:sz w:val="24"/>
          <w:szCs w:val="24"/>
        </w:rPr>
        <w:t>Desfășurarea activităților de promovare a drepturilor copilului și protecției față de ANET al copilului în cadrul Zilei Mondiale de prevenire a abuzului față de copii și Zilei Mondiale a drepturilor copiilor</w:t>
      </w:r>
      <w:r>
        <w:rPr>
          <w:sz w:val="24"/>
          <w:szCs w:val="24"/>
        </w:rPr>
        <w:t xml:space="preserve"> (17.11.2019)</w:t>
      </w:r>
      <w:r w:rsidRPr="00C86857">
        <w:rPr>
          <w:sz w:val="24"/>
          <w:szCs w:val="24"/>
        </w:rPr>
        <w:t xml:space="preserve">: </w:t>
      </w:r>
      <w:r>
        <w:rPr>
          <w:sz w:val="24"/>
          <w:szCs w:val="24"/>
        </w:rPr>
        <w:t>împreună cu invitații noștri de la Inspectoratul Național de Poliție dul G. Pîrcălab și dna A. Catrinescu am purtat discuții la tema violenței în școală și în stradă, copiii au vizionat filmulețe educative „Prețuiește viața!”, „Violența este arma celor slabi”</w:t>
      </w:r>
      <w:r w:rsidRPr="00C86857">
        <w:rPr>
          <w:sz w:val="24"/>
          <w:szCs w:val="24"/>
        </w:rPr>
        <w:t xml:space="preserve"> – </w:t>
      </w:r>
      <w:r>
        <w:rPr>
          <w:sz w:val="24"/>
          <w:szCs w:val="24"/>
        </w:rPr>
        <w:t>35</w:t>
      </w:r>
      <w:r w:rsidRPr="00C86857">
        <w:rPr>
          <w:sz w:val="24"/>
          <w:szCs w:val="24"/>
        </w:rPr>
        <w:t xml:space="preserve"> copii.</w:t>
      </w:r>
    </w:p>
    <w:p w:rsidR="00012383" w:rsidRPr="0032183E" w:rsidRDefault="0079656F" w:rsidP="0032183E">
      <w:pPr>
        <w:pStyle w:val="a9"/>
        <w:numPr>
          <w:ilvl w:val="0"/>
          <w:numId w:val="21"/>
        </w:numPr>
        <w:tabs>
          <w:tab w:val="left" w:pos="284"/>
        </w:tabs>
        <w:spacing w:line="276" w:lineRule="auto"/>
        <w:ind w:left="0" w:firstLine="0"/>
        <w:rPr>
          <w:sz w:val="24"/>
          <w:szCs w:val="24"/>
        </w:rPr>
      </w:pPr>
      <w:r w:rsidRPr="00C86857">
        <w:rPr>
          <w:sz w:val="24"/>
          <w:szCs w:val="24"/>
        </w:rPr>
        <w:t>Concursul posterelor cu genericul „Protejează-m</w:t>
      </w:r>
      <w:r>
        <w:rPr>
          <w:sz w:val="24"/>
          <w:szCs w:val="24"/>
        </w:rPr>
        <w:t>i copilăria</w:t>
      </w:r>
      <w:r w:rsidRPr="00C86857">
        <w:rPr>
          <w:sz w:val="24"/>
          <w:szCs w:val="24"/>
        </w:rPr>
        <w:t xml:space="preserve">” – </w:t>
      </w:r>
      <w:r>
        <w:rPr>
          <w:sz w:val="24"/>
          <w:szCs w:val="24"/>
        </w:rPr>
        <w:t>3</w:t>
      </w:r>
      <w:r w:rsidRPr="00C86857">
        <w:rPr>
          <w:sz w:val="24"/>
          <w:szCs w:val="24"/>
        </w:rPr>
        <w:t>0 lucrări, locul I (</w:t>
      </w:r>
      <w:r>
        <w:rPr>
          <w:sz w:val="24"/>
          <w:szCs w:val="24"/>
        </w:rPr>
        <w:t>2</w:t>
      </w:r>
      <w:r w:rsidRPr="00C86857">
        <w:rPr>
          <w:sz w:val="24"/>
          <w:szCs w:val="24"/>
        </w:rPr>
        <w:t>), locul II (</w:t>
      </w:r>
      <w:r>
        <w:rPr>
          <w:sz w:val="24"/>
          <w:szCs w:val="24"/>
        </w:rPr>
        <w:t>3</w:t>
      </w:r>
      <w:r w:rsidRPr="00C86857">
        <w:rPr>
          <w:sz w:val="24"/>
          <w:szCs w:val="24"/>
        </w:rPr>
        <w:t>), locul III (5), cercul „Arte plastice” (conducători de cerc O.Coroleac, S.Cojocaru, V.Tarasenco</w:t>
      </w:r>
      <w:r>
        <w:rPr>
          <w:sz w:val="24"/>
          <w:szCs w:val="24"/>
        </w:rPr>
        <w:t>,</w:t>
      </w:r>
      <w:r w:rsidRPr="00C86857">
        <w:rPr>
          <w:sz w:val="24"/>
          <w:szCs w:val="24"/>
        </w:rPr>
        <w:t xml:space="preserve"> </w:t>
      </w:r>
      <w:r>
        <w:rPr>
          <w:sz w:val="24"/>
          <w:szCs w:val="24"/>
        </w:rPr>
        <w:t xml:space="preserve">V. Dimova </w:t>
      </w:r>
      <w:r w:rsidRPr="00C86857">
        <w:rPr>
          <w:sz w:val="24"/>
          <w:szCs w:val="24"/>
        </w:rPr>
        <w:t>)</w:t>
      </w:r>
      <w:r>
        <w:rPr>
          <w:sz w:val="24"/>
          <w:szCs w:val="24"/>
        </w:rPr>
        <w:t>, eveniment organizat la distanță</w:t>
      </w:r>
      <w:r w:rsidRPr="00C86857">
        <w:rPr>
          <w:sz w:val="24"/>
          <w:szCs w:val="24"/>
        </w:rPr>
        <w:t>.</w:t>
      </w:r>
    </w:p>
    <w:p w:rsidR="0079656F" w:rsidRPr="004A3ABB" w:rsidRDefault="0079656F" w:rsidP="00012383">
      <w:pPr>
        <w:spacing w:after="0"/>
        <w:ind w:firstLine="567"/>
        <w:jc w:val="both"/>
        <w:rPr>
          <w:rFonts w:ascii="Times New Roman" w:hAnsi="Times New Roman" w:cs="Times New Roman"/>
          <w:b/>
          <w:sz w:val="24"/>
          <w:szCs w:val="24"/>
          <w:lang w:val="ro-RO"/>
        </w:rPr>
      </w:pPr>
      <w:r w:rsidRPr="004A3ABB">
        <w:rPr>
          <w:rFonts w:ascii="Times New Roman" w:hAnsi="Times New Roman" w:cs="Times New Roman"/>
          <w:b/>
          <w:sz w:val="24"/>
          <w:szCs w:val="24"/>
          <w:u w:val="single"/>
          <w:lang w:val="ro-RO"/>
        </w:rPr>
        <w:t>Lucrul cu părinții</w:t>
      </w:r>
      <w:r w:rsidRPr="004A3ABB">
        <w:rPr>
          <w:rFonts w:ascii="Times New Roman" w:hAnsi="Times New Roman" w:cs="Times New Roman"/>
          <w:b/>
          <w:sz w:val="24"/>
          <w:szCs w:val="24"/>
          <w:lang w:val="ro-RO"/>
        </w:rPr>
        <w:t>:</w:t>
      </w:r>
    </w:p>
    <w:p w:rsidR="0079656F" w:rsidRPr="004A3ABB" w:rsidRDefault="0079656F" w:rsidP="00012383">
      <w:pPr>
        <w:pStyle w:val="ab"/>
        <w:spacing w:after="0"/>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Pr>
          <w:rFonts w:ascii="Times New Roman" w:hAnsi="Times New Roman" w:cs="Times New Roman"/>
          <w:sz w:val="24"/>
          <w:szCs w:val="24"/>
          <w:lang w:val="ro-RO"/>
        </w:rPr>
        <w:t>16</w:t>
      </w:r>
      <w:r w:rsidRPr="004A3ABB">
        <w:rPr>
          <w:rFonts w:ascii="Times New Roman" w:hAnsi="Times New Roman" w:cs="Times New Roman"/>
          <w:sz w:val="24"/>
          <w:szCs w:val="24"/>
          <w:lang w:val="ro-RO"/>
        </w:rPr>
        <w:t>.09</w:t>
      </w:r>
      <w:r>
        <w:rPr>
          <w:rFonts w:ascii="Times New Roman" w:hAnsi="Times New Roman" w:cs="Times New Roman"/>
          <w:sz w:val="24"/>
          <w:szCs w:val="24"/>
          <w:lang w:val="ro-RO"/>
        </w:rPr>
        <w:t xml:space="preserve"> – 1</w:t>
      </w:r>
      <w:r w:rsidRPr="004A3ABB">
        <w:rPr>
          <w:rFonts w:ascii="Times New Roman" w:hAnsi="Times New Roman" w:cs="Times New Roman"/>
          <w:sz w:val="24"/>
          <w:szCs w:val="24"/>
          <w:lang w:val="ro-RO"/>
        </w:rPr>
        <w:t>9.09.201</w:t>
      </w:r>
      <w:r>
        <w:rPr>
          <w:rFonts w:ascii="Times New Roman" w:hAnsi="Times New Roman" w:cs="Times New Roman"/>
          <w:sz w:val="24"/>
          <w:szCs w:val="24"/>
          <w:lang w:val="ro-RO"/>
        </w:rPr>
        <w:t>9 conducătorii de cerc au desfăşurat</w:t>
      </w:r>
      <w:r w:rsidRPr="004A3ABB">
        <w:rPr>
          <w:rFonts w:ascii="Times New Roman" w:hAnsi="Times New Roman" w:cs="Times New Roman"/>
          <w:sz w:val="24"/>
          <w:szCs w:val="24"/>
          <w:lang w:val="ro-RO"/>
        </w:rPr>
        <w:t xml:space="preserve"> ședințe cu părinţii unde </w:t>
      </w:r>
      <w:r>
        <w:rPr>
          <w:rFonts w:ascii="Times New Roman" w:hAnsi="Times New Roman" w:cs="Times New Roman"/>
          <w:sz w:val="24"/>
          <w:szCs w:val="24"/>
          <w:lang w:val="ro-RO"/>
        </w:rPr>
        <w:t>s-</w:t>
      </w:r>
      <w:r w:rsidRPr="004A3ABB">
        <w:rPr>
          <w:rFonts w:ascii="Times New Roman" w:hAnsi="Times New Roman" w:cs="Times New Roman"/>
          <w:sz w:val="24"/>
          <w:szCs w:val="24"/>
          <w:lang w:val="ro-RO"/>
        </w:rPr>
        <w:t xml:space="preserve">au </w:t>
      </w:r>
      <w:r>
        <w:rPr>
          <w:rFonts w:ascii="Times New Roman" w:hAnsi="Times New Roman" w:cs="Times New Roman"/>
          <w:sz w:val="24"/>
          <w:szCs w:val="24"/>
          <w:lang w:val="ro-RO"/>
        </w:rPr>
        <w:t>discutat momentele organizatorice ale activității</w:t>
      </w:r>
      <w:r w:rsidRPr="004A3ABB">
        <w:rPr>
          <w:rFonts w:ascii="Times New Roman" w:hAnsi="Times New Roman" w:cs="Times New Roman"/>
          <w:sz w:val="24"/>
          <w:szCs w:val="24"/>
          <w:lang w:val="ro-RO"/>
        </w:rPr>
        <w:t xml:space="preserve"> cercurilor pentru anul de studii 201</w:t>
      </w:r>
      <w:r>
        <w:rPr>
          <w:rFonts w:ascii="Times New Roman" w:hAnsi="Times New Roman" w:cs="Times New Roman"/>
          <w:sz w:val="24"/>
          <w:szCs w:val="24"/>
          <w:lang w:val="ro-RO"/>
        </w:rPr>
        <w:t xml:space="preserve">9 </w:t>
      </w:r>
      <w:r w:rsidRPr="004A3AB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20</w:t>
      </w:r>
      <w:r>
        <w:rPr>
          <w:rFonts w:ascii="Times New Roman" w:hAnsi="Times New Roman" w:cs="Times New Roman"/>
          <w:sz w:val="24"/>
          <w:szCs w:val="24"/>
          <w:lang w:val="ro-RO"/>
        </w:rPr>
        <w:t>20, condițiile de frecventare a cercurilor, materialele necesare și programul orelor de cerc</w:t>
      </w:r>
      <w:r w:rsidRPr="004A3ABB">
        <w:rPr>
          <w:rFonts w:ascii="Times New Roman" w:hAnsi="Times New Roman" w:cs="Times New Roman"/>
          <w:sz w:val="24"/>
          <w:szCs w:val="24"/>
          <w:lang w:val="ro-RO"/>
        </w:rPr>
        <w:t>.</w:t>
      </w:r>
    </w:p>
    <w:p w:rsidR="00012383" w:rsidRDefault="0079656F" w:rsidP="0032183E">
      <w:pPr>
        <w:spacing w:after="0"/>
        <w:ind w:firstLine="567"/>
        <w:rPr>
          <w:rFonts w:ascii="Times New Roman" w:hAnsi="Times New Roman" w:cs="Times New Roman"/>
          <w:b/>
          <w:sz w:val="24"/>
          <w:szCs w:val="24"/>
          <w:u w:val="single"/>
          <w:lang w:val="ro-RO"/>
        </w:rPr>
      </w:pPr>
      <w:r>
        <w:rPr>
          <w:rFonts w:ascii="Times New Roman" w:hAnsi="Times New Roman" w:cs="Times New Roman"/>
          <w:sz w:val="24"/>
          <w:szCs w:val="24"/>
          <w:lang w:val="ro-RO"/>
        </w:rPr>
        <w:t>În perioada 11.03 – 29.05.2020 au fost organizate ședințe și discuții cu părinții referitor la organizarea procesului educațional la distanță, prin utilizarea rețelelor de socializare (viber, messenger) pentru a continua ședințele în cerc la distanță, permisiunea părinților de a plasapozele copiilor cu lucrările realizate la orele de cerc, succesele și experiența obținute în mediul online</w:t>
      </w:r>
      <w:r w:rsidRPr="004A3ABB">
        <w:rPr>
          <w:rFonts w:ascii="Times New Roman" w:hAnsi="Times New Roman" w:cs="Times New Roman"/>
          <w:sz w:val="24"/>
          <w:szCs w:val="24"/>
          <w:lang w:val="ro-RO"/>
        </w:rPr>
        <w:t>.</w:t>
      </w:r>
    </w:p>
    <w:p w:rsidR="009109F6" w:rsidRPr="00012383" w:rsidRDefault="009109F6" w:rsidP="00012383">
      <w:pPr>
        <w:spacing w:after="0"/>
        <w:ind w:firstLine="567"/>
        <w:rPr>
          <w:rFonts w:ascii="Times New Roman" w:hAnsi="Times New Roman" w:cs="Times New Roman"/>
          <w:b/>
          <w:sz w:val="24"/>
          <w:szCs w:val="24"/>
          <w:lang w:val="ro-RO"/>
        </w:rPr>
      </w:pPr>
      <w:r w:rsidRPr="007F6963">
        <w:rPr>
          <w:rFonts w:ascii="Times New Roman" w:hAnsi="Times New Roman" w:cs="Times New Roman"/>
          <w:b/>
          <w:sz w:val="24"/>
          <w:szCs w:val="24"/>
          <w:u w:val="single"/>
          <w:lang w:val="ro-RO"/>
        </w:rPr>
        <w:t>Activitatea metodică</w:t>
      </w:r>
      <w:r w:rsidRPr="007F6963">
        <w:rPr>
          <w:rFonts w:ascii="Times New Roman" w:hAnsi="Times New Roman" w:cs="Times New Roman"/>
          <w:b/>
          <w:sz w:val="24"/>
          <w:szCs w:val="24"/>
          <w:lang w:val="ro-RO"/>
        </w:rPr>
        <w:t>:</w:t>
      </w:r>
    </w:p>
    <w:p w:rsidR="00D710DB" w:rsidRPr="00AE32D7" w:rsidRDefault="00D710DB" w:rsidP="00D710DB">
      <w:pPr>
        <w:spacing w:after="0"/>
        <w:ind w:firstLine="567"/>
        <w:jc w:val="both"/>
        <w:rPr>
          <w:rFonts w:ascii="Times New Roman" w:hAnsi="Times New Roman" w:cs="Times New Roman"/>
          <w:sz w:val="24"/>
          <w:szCs w:val="24"/>
          <w:lang w:val="ro-RO"/>
        </w:rPr>
      </w:pPr>
      <w:r w:rsidRPr="00AE32D7">
        <w:rPr>
          <w:rFonts w:ascii="Times New Roman" w:hAnsi="Times New Roman" w:cs="Times New Roman"/>
          <w:sz w:val="24"/>
          <w:szCs w:val="24"/>
          <w:lang w:val="ro-RO"/>
        </w:rPr>
        <w:t>Comisia metodică s-a întrunit în cadrul a 3 Consilii metodice, în septembrie, noiembrie şi martie. În cadrul consiliilor s-a aprobat planul de activitate al Co</w:t>
      </w:r>
      <w:r>
        <w:rPr>
          <w:rFonts w:ascii="Times New Roman" w:hAnsi="Times New Roman" w:cs="Times New Roman"/>
          <w:sz w:val="24"/>
          <w:szCs w:val="24"/>
          <w:lang w:val="ro-RO"/>
        </w:rPr>
        <w:t>misie</w:t>
      </w:r>
      <w:r w:rsidRPr="00AE32D7">
        <w:rPr>
          <w:rFonts w:ascii="Times New Roman" w:hAnsi="Times New Roman" w:cs="Times New Roman"/>
          <w:sz w:val="24"/>
          <w:szCs w:val="24"/>
          <w:lang w:val="ro-RO"/>
        </w:rPr>
        <w:t>i metodic</w:t>
      </w:r>
      <w:r>
        <w:rPr>
          <w:rFonts w:ascii="Times New Roman" w:hAnsi="Times New Roman" w:cs="Times New Roman"/>
          <w:sz w:val="24"/>
          <w:szCs w:val="24"/>
          <w:lang w:val="ro-RO"/>
        </w:rPr>
        <w:t>e</w:t>
      </w:r>
      <w:r w:rsidRPr="00AE32D7">
        <w:rPr>
          <w:rFonts w:ascii="Times New Roman" w:hAnsi="Times New Roman" w:cs="Times New Roman"/>
          <w:sz w:val="24"/>
          <w:szCs w:val="24"/>
          <w:lang w:val="ro-RO"/>
        </w:rPr>
        <w:t xml:space="preserve"> pentru anul de studii 201</w:t>
      </w:r>
      <w:r>
        <w:rPr>
          <w:rFonts w:ascii="Times New Roman" w:hAnsi="Times New Roman" w:cs="Times New Roman"/>
          <w:sz w:val="24"/>
          <w:szCs w:val="24"/>
          <w:lang w:val="ro-RO"/>
        </w:rPr>
        <w:t>9</w:t>
      </w:r>
      <w:r w:rsidRPr="00AE32D7">
        <w:rPr>
          <w:rFonts w:ascii="Times New Roman" w:hAnsi="Times New Roman" w:cs="Times New Roman"/>
          <w:sz w:val="24"/>
          <w:szCs w:val="24"/>
          <w:lang w:val="ro-RO"/>
        </w:rPr>
        <w:t>-20</w:t>
      </w:r>
      <w:r>
        <w:rPr>
          <w:rFonts w:ascii="Times New Roman" w:hAnsi="Times New Roman" w:cs="Times New Roman"/>
          <w:sz w:val="24"/>
          <w:szCs w:val="24"/>
          <w:lang w:val="ro-RO"/>
        </w:rPr>
        <w:t>20</w:t>
      </w:r>
      <w:r w:rsidRPr="00AE32D7">
        <w:rPr>
          <w:rFonts w:ascii="Times New Roman" w:hAnsi="Times New Roman" w:cs="Times New Roman"/>
          <w:sz w:val="24"/>
          <w:szCs w:val="24"/>
          <w:lang w:val="ro-RO"/>
        </w:rPr>
        <w:t xml:space="preserve">; s-a aprobat </w:t>
      </w:r>
      <w:r>
        <w:rPr>
          <w:rFonts w:ascii="Times New Roman" w:hAnsi="Times New Roman" w:cs="Times New Roman"/>
          <w:sz w:val="24"/>
          <w:szCs w:val="24"/>
          <w:lang w:val="ro-RO"/>
        </w:rPr>
        <w:t>graficul cursurilor de formare continuă a</w:t>
      </w:r>
      <w:r w:rsidRPr="00AE32D7">
        <w:rPr>
          <w:rFonts w:ascii="Times New Roman" w:hAnsi="Times New Roman" w:cs="Times New Roman"/>
          <w:sz w:val="24"/>
          <w:szCs w:val="24"/>
          <w:lang w:val="ro-RO"/>
        </w:rPr>
        <w:t xml:space="preserve"> cadrelor didactice; s-a discutat și aprobat recomandarea metodică pentru conducătorii cercurilor cu profil </w:t>
      </w:r>
      <w:r>
        <w:rPr>
          <w:rFonts w:ascii="Times New Roman" w:hAnsi="Times New Roman" w:cs="Times New Roman"/>
          <w:sz w:val="24"/>
          <w:szCs w:val="24"/>
          <w:lang w:val="ro-RO"/>
        </w:rPr>
        <w:t>estet</w:t>
      </w:r>
      <w:r w:rsidRPr="00AE32D7">
        <w:rPr>
          <w:rFonts w:ascii="Times New Roman" w:hAnsi="Times New Roman" w:cs="Times New Roman"/>
          <w:sz w:val="24"/>
          <w:szCs w:val="24"/>
          <w:lang w:val="ro-RO"/>
        </w:rPr>
        <w:t>ic „</w:t>
      </w:r>
      <w:r w:rsidRPr="00E04212">
        <w:rPr>
          <w:rFonts w:ascii="Times New Roman" w:hAnsi="Times New Roman" w:cs="Times New Roman"/>
          <w:sz w:val="24"/>
          <w:szCs w:val="24"/>
          <w:lang w:val="ro-RO"/>
        </w:rPr>
        <w:t>Strategii de stimulare a motivației copiilor pentru obținerea performanțelor</w:t>
      </w:r>
      <w:r w:rsidRPr="00AE32D7">
        <w:rPr>
          <w:rFonts w:ascii="Times New Roman" w:hAnsi="Times New Roman" w:cs="Times New Roman"/>
          <w:sz w:val="24"/>
          <w:szCs w:val="24"/>
          <w:lang w:val="ro-RO"/>
        </w:rPr>
        <w:t xml:space="preserve">”, realizată de conducătorul de cerc </w:t>
      </w:r>
      <w:r>
        <w:rPr>
          <w:rFonts w:ascii="Times New Roman" w:hAnsi="Times New Roman" w:cs="Times New Roman"/>
          <w:sz w:val="24"/>
          <w:szCs w:val="24"/>
          <w:lang w:val="ro-RO"/>
        </w:rPr>
        <w:t>Coroleac Oxana</w:t>
      </w:r>
      <w:r w:rsidRPr="00AE32D7">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AE32D7">
        <w:rPr>
          <w:rFonts w:ascii="Times New Roman" w:hAnsi="Times New Roman" w:cs="Times New Roman"/>
          <w:sz w:val="24"/>
          <w:szCs w:val="24"/>
          <w:lang w:val="ro-RO"/>
        </w:rPr>
        <w:t>a</w:t>
      </w:r>
      <w:r>
        <w:rPr>
          <w:rFonts w:ascii="Times New Roman" w:hAnsi="Times New Roman" w:cs="Times New Roman"/>
          <w:sz w:val="24"/>
          <w:szCs w:val="24"/>
          <w:lang w:val="ro-RO"/>
        </w:rPr>
        <w:t>u</w:t>
      </w:r>
      <w:r w:rsidRPr="00AE32D7">
        <w:rPr>
          <w:rFonts w:ascii="Times New Roman" w:hAnsi="Times New Roman" w:cs="Times New Roman"/>
          <w:sz w:val="24"/>
          <w:szCs w:val="24"/>
          <w:lang w:val="ro-RO"/>
        </w:rPr>
        <w:t xml:space="preserve"> abordat subiecte ce țin de </w:t>
      </w:r>
      <w:r w:rsidRPr="001957D2">
        <w:rPr>
          <w:rFonts w:ascii="Times New Roman" w:hAnsi="Times New Roman" w:cs="Times New Roman"/>
          <w:sz w:val="24"/>
          <w:szCs w:val="24"/>
          <w:lang w:val="ro-RO"/>
        </w:rPr>
        <w:t>Individualizarea instruirii în procesul educațional la activitățile de cerc</w:t>
      </w:r>
      <w:r>
        <w:rPr>
          <w:rFonts w:ascii="Times New Roman" w:hAnsi="Times New Roman" w:cs="Times New Roman"/>
          <w:sz w:val="24"/>
          <w:szCs w:val="24"/>
          <w:lang w:val="ro-RO"/>
        </w:rPr>
        <w:t xml:space="preserve"> și</w:t>
      </w:r>
      <w:r w:rsidRPr="00AE32D7">
        <w:rPr>
          <w:rFonts w:ascii="Times New Roman" w:hAnsi="Times New Roman" w:cs="Times New Roman"/>
          <w:sz w:val="24"/>
          <w:szCs w:val="24"/>
          <w:lang w:val="ro-RO"/>
        </w:rPr>
        <w:t xml:space="preserve"> </w:t>
      </w:r>
      <w:r>
        <w:rPr>
          <w:rFonts w:ascii="Times New Roman" w:hAnsi="Times New Roman" w:cs="Times New Roman"/>
          <w:sz w:val="24"/>
          <w:szCs w:val="24"/>
          <w:lang w:val="ro-RO"/>
        </w:rPr>
        <w:t>promovarea imaginii CCT sl Buiucani prin participarea în cadrul concursurilor, expozițiilor republicane și internaționale</w:t>
      </w:r>
      <w:r w:rsidRPr="00AE32D7">
        <w:rPr>
          <w:rFonts w:ascii="Times New Roman" w:hAnsi="Times New Roman" w:cs="Times New Roman"/>
          <w:sz w:val="24"/>
          <w:szCs w:val="24"/>
          <w:lang w:val="ro-RO"/>
        </w:rPr>
        <w:t>.</w:t>
      </w:r>
      <w:r>
        <w:rPr>
          <w:rFonts w:ascii="Times New Roman" w:hAnsi="Times New Roman" w:cs="Times New Roman"/>
          <w:sz w:val="24"/>
          <w:szCs w:val="24"/>
          <w:lang w:val="ro-RO"/>
        </w:rPr>
        <w:t xml:space="preserve"> Controlul</w:t>
      </w:r>
      <w:r w:rsidRPr="0057077D">
        <w:rPr>
          <w:rFonts w:ascii="Times New Roman" w:hAnsi="Times New Roman" w:cs="Times New Roman"/>
          <w:sz w:val="24"/>
          <w:szCs w:val="24"/>
          <w:lang w:val="ro-RO"/>
        </w:rPr>
        <w:t xml:space="preserve"> frontal al activităţii cercurilor de profil </w:t>
      </w:r>
      <w:r>
        <w:rPr>
          <w:rFonts w:ascii="Times New Roman" w:hAnsi="Times New Roman" w:cs="Times New Roman"/>
          <w:sz w:val="24"/>
          <w:szCs w:val="24"/>
          <w:lang w:val="ro-RO"/>
        </w:rPr>
        <w:t>decorativ - aplicat din luna martie a fost contramandat din cauza situației epidemiologice create.</w:t>
      </w:r>
    </w:p>
    <w:p w:rsidR="00D710DB" w:rsidRPr="00C029F1" w:rsidRDefault="00D710DB" w:rsidP="00D710DB">
      <w:pPr>
        <w:tabs>
          <w:tab w:val="left" w:pos="993"/>
          <w:tab w:val="left" w:pos="1134"/>
        </w:tabs>
        <w:spacing w:after="0"/>
        <w:ind w:firstLine="567"/>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Au fost desfășurate următoarele activități metodice cu cadrele didactice:</w:t>
      </w:r>
    </w:p>
    <w:p w:rsidR="00D710DB" w:rsidRPr="00C029F1" w:rsidRDefault="00D710DB" w:rsidP="00D710DB">
      <w:pPr>
        <w:pStyle w:val="ab"/>
        <w:numPr>
          <w:ilvl w:val="0"/>
          <w:numId w:val="11"/>
        </w:numPr>
        <w:tabs>
          <w:tab w:val="left" w:pos="284"/>
        </w:tabs>
        <w:spacing w:after="0"/>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 xml:space="preserve">Seminarul instructiv-metodic şi practic pentru conducătorii de cerc din CCT sl Buiucani: </w:t>
      </w:r>
      <w:r w:rsidRPr="00915EAE">
        <w:rPr>
          <w:rFonts w:ascii="Times New Roman" w:hAnsi="Times New Roman" w:cs="Times New Roman"/>
          <w:sz w:val="24"/>
          <w:szCs w:val="24"/>
          <w:lang w:val="ro-RO"/>
        </w:rPr>
        <w:t>„</w:t>
      </w:r>
      <w:r w:rsidRPr="00553493">
        <w:rPr>
          <w:rFonts w:ascii="Times New Roman" w:hAnsi="Times New Roman" w:cs="Times New Roman"/>
          <w:sz w:val="24"/>
          <w:szCs w:val="24"/>
          <w:lang w:val="en-US"/>
        </w:rPr>
        <w:t xml:space="preserve">Confecționarea din fetru a decorațiunilor pentru Pomul de Crăciun” </w:t>
      </w:r>
      <w:r w:rsidRPr="00C029F1">
        <w:rPr>
          <w:rFonts w:ascii="Times New Roman" w:hAnsi="Times New Roman" w:cs="Times New Roman"/>
          <w:sz w:val="24"/>
          <w:szCs w:val="24"/>
          <w:lang w:val="ro-RO"/>
        </w:rPr>
        <w:t xml:space="preserve">a fost desfășurat pe </w:t>
      </w:r>
      <w:r w:rsidRPr="00553493">
        <w:rPr>
          <w:rFonts w:ascii="Times New Roman" w:hAnsi="Times New Roman" w:cs="Times New Roman"/>
          <w:sz w:val="24"/>
          <w:szCs w:val="24"/>
          <w:lang w:val="en-US"/>
        </w:rPr>
        <w:t>22.11.2019</w:t>
      </w:r>
      <w:r w:rsidRPr="00C029F1">
        <w:rPr>
          <w:rFonts w:ascii="Times New Roman" w:hAnsi="Times New Roman" w:cs="Times New Roman"/>
          <w:sz w:val="24"/>
          <w:szCs w:val="24"/>
          <w:lang w:val="ro-RO"/>
        </w:rPr>
        <w:t xml:space="preserve">, responsabil: Erastov Mariana, metodist; participanți – 8 cadre didactice. A fost un seminar practic unde conducătorii de cerc și-au format deprinderi de executare a </w:t>
      </w:r>
      <w:r>
        <w:rPr>
          <w:rFonts w:ascii="Times New Roman" w:hAnsi="Times New Roman" w:cs="Times New Roman"/>
          <w:sz w:val="24"/>
          <w:szCs w:val="24"/>
          <w:lang w:val="ro-RO"/>
        </w:rPr>
        <w:t>decorațiunilor din fetru</w:t>
      </w:r>
      <w:r w:rsidRPr="00C029F1">
        <w:rPr>
          <w:rFonts w:ascii="Times New Roman" w:hAnsi="Times New Roman" w:cs="Times New Roman"/>
          <w:sz w:val="24"/>
          <w:szCs w:val="24"/>
          <w:lang w:val="ro-RO"/>
        </w:rPr>
        <w:t xml:space="preserve">. Este o tehnică accesibilă și poate fi utilizată în decorarea </w:t>
      </w:r>
      <w:r>
        <w:rPr>
          <w:rFonts w:ascii="Times New Roman" w:hAnsi="Times New Roman" w:cs="Times New Roman"/>
          <w:sz w:val="24"/>
          <w:szCs w:val="24"/>
          <w:lang w:val="ro-RO"/>
        </w:rPr>
        <w:t>Pomilor de Crăciun, și în interior, formând o compoziție</w:t>
      </w:r>
      <w:r w:rsidRPr="00C029F1">
        <w:rPr>
          <w:rFonts w:ascii="Times New Roman" w:hAnsi="Times New Roman" w:cs="Times New Roman"/>
          <w:sz w:val="24"/>
          <w:szCs w:val="24"/>
          <w:lang w:val="ro-RO"/>
        </w:rPr>
        <w:t>.</w:t>
      </w:r>
    </w:p>
    <w:p w:rsidR="00D710DB" w:rsidRPr="00C029F1" w:rsidRDefault="00D710DB" w:rsidP="00D710DB">
      <w:pPr>
        <w:pStyle w:val="ab"/>
        <w:numPr>
          <w:ilvl w:val="0"/>
          <w:numId w:val="11"/>
        </w:numPr>
        <w:tabs>
          <w:tab w:val="left" w:pos="284"/>
        </w:tabs>
        <w:spacing w:after="0"/>
        <w:ind w:left="0" w:firstLine="0"/>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lastRenderedPageBreak/>
        <w:t xml:space="preserve">Seminar practicum pentru învăţătorii din instituţiile de învăţământ primar din sectorul Buiucani </w:t>
      </w:r>
      <w:r w:rsidRPr="00553493">
        <w:rPr>
          <w:rFonts w:ascii="Times New Roman" w:hAnsi="Times New Roman" w:cs="Times New Roman"/>
          <w:sz w:val="24"/>
          <w:szCs w:val="24"/>
          <w:lang w:val="en-US"/>
        </w:rPr>
        <w:t xml:space="preserve">„Utilizarea tehnicii </w:t>
      </w:r>
      <w:r w:rsidRPr="00553493">
        <w:rPr>
          <w:rFonts w:ascii="Times New Roman" w:hAnsi="Times New Roman" w:cs="Times New Roman"/>
          <w:bCs/>
          <w:sz w:val="24"/>
          <w:szCs w:val="24"/>
          <w:lang w:val="en-US"/>
        </w:rPr>
        <w:t>tehnicii neurografica în realizarea lucrării plastice – Emoții cromatice</w:t>
      </w:r>
      <w:r w:rsidRPr="00BB0BEA">
        <w:rPr>
          <w:rFonts w:ascii="Times New Roman" w:hAnsi="Times New Roman" w:cs="Times New Roman"/>
          <w:sz w:val="24"/>
          <w:szCs w:val="24"/>
          <w:lang w:val="ro-RO"/>
        </w:rPr>
        <w:t>,</w:t>
      </w:r>
      <w:r>
        <w:rPr>
          <w:rFonts w:ascii="Times New Roman" w:hAnsi="Times New Roman" w:cs="Times New Roman"/>
          <w:sz w:val="24"/>
          <w:szCs w:val="24"/>
          <w:lang w:val="ro-RO"/>
        </w:rPr>
        <w:t xml:space="preserve"> desfășurat pe 03</w:t>
      </w:r>
      <w:r w:rsidRPr="00C029F1">
        <w:rPr>
          <w:rFonts w:ascii="Times New Roman" w:hAnsi="Times New Roman" w:cs="Times New Roman"/>
          <w:sz w:val="24"/>
          <w:szCs w:val="24"/>
          <w:lang w:val="ro-RO"/>
        </w:rPr>
        <w:t>.01.20</w:t>
      </w:r>
      <w:r>
        <w:rPr>
          <w:rFonts w:ascii="Times New Roman" w:hAnsi="Times New Roman" w:cs="Times New Roman"/>
          <w:sz w:val="24"/>
          <w:szCs w:val="24"/>
          <w:lang w:val="ro-RO"/>
        </w:rPr>
        <w:t>20</w:t>
      </w:r>
      <w:r w:rsidRPr="00C029F1">
        <w:rPr>
          <w:rFonts w:ascii="Times New Roman" w:hAnsi="Times New Roman" w:cs="Times New Roman"/>
          <w:sz w:val="24"/>
          <w:szCs w:val="24"/>
          <w:lang w:val="ro-RO"/>
        </w:rPr>
        <w:t>, participanți – 2</w:t>
      </w:r>
      <w:r>
        <w:rPr>
          <w:rFonts w:ascii="Times New Roman" w:hAnsi="Times New Roman" w:cs="Times New Roman"/>
          <w:sz w:val="24"/>
          <w:szCs w:val="24"/>
          <w:lang w:val="ro-RO"/>
        </w:rPr>
        <w:t>3</w:t>
      </w:r>
      <w:r w:rsidRPr="00C029F1">
        <w:rPr>
          <w:rFonts w:ascii="Times New Roman" w:hAnsi="Times New Roman" w:cs="Times New Roman"/>
          <w:sz w:val="24"/>
          <w:szCs w:val="24"/>
          <w:lang w:val="ro-RO"/>
        </w:rPr>
        <w:t xml:space="preserve"> cadre didactice, responsabili – </w:t>
      </w:r>
      <w:r>
        <w:rPr>
          <w:rFonts w:ascii="Times New Roman" w:hAnsi="Times New Roman" w:cs="Times New Roman"/>
          <w:sz w:val="24"/>
          <w:szCs w:val="24"/>
          <w:lang w:val="ro-RO"/>
        </w:rPr>
        <w:t>coroleac Oxana</w:t>
      </w:r>
      <w:r w:rsidRPr="00C029F1">
        <w:rPr>
          <w:rFonts w:ascii="Times New Roman" w:hAnsi="Times New Roman" w:cs="Times New Roman"/>
          <w:sz w:val="24"/>
          <w:szCs w:val="24"/>
          <w:lang w:val="ro-RO"/>
        </w:rPr>
        <w:t xml:space="preserve">, </w:t>
      </w:r>
      <w:r>
        <w:rPr>
          <w:rFonts w:ascii="Times New Roman" w:hAnsi="Times New Roman" w:cs="Times New Roman"/>
          <w:sz w:val="24"/>
          <w:szCs w:val="24"/>
          <w:lang w:val="ro-RO"/>
        </w:rPr>
        <w:t>Cojocaru Stela</w:t>
      </w:r>
      <w:r w:rsidRPr="00C029F1">
        <w:rPr>
          <w:rFonts w:ascii="Times New Roman" w:hAnsi="Times New Roman" w:cs="Times New Roman"/>
          <w:sz w:val="24"/>
          <w:szCs w:val="24"/>
          <w:lang w:val="ro-RO"/>
        </w:rPr>
        <w:t xml:space="preserve">, </w:t>
      </w:r>
      <w:r>
        <w:rPr>
          <w:rFonts w:ascii="Times New Roman" w:hAnsi="Times New Roman" w:cs="Times New Roman"/>
          <w:sz w:val="24"/>
          <w:szCs w:val="24"/>
          <w:lang w:val="ro-RO"/>
        </w:rPr>
        <w:t>Dimova Valentina</w:t>
      </w:r>
      <w:r w:rsidRPr="00C029F1">
        <w:rPr>
          <w:rFonts w:ascii="Times New Roman" w:hAnsi="Times New Roman" w:cs="Times New Roman"/>
          <w:sz w:val="24"/>
          <w:szCs w:val="24"/>
          <w:lang w:val="ro-RO"/>
        </w:rPr>
        <w:t>. La seminar au participat</w:t>
      </w:r>
      <w:r w:rsidRPr="00553493">
        <w:rPr>
          <w:rFonts w:ascii="Times New Roman" w:eastAsia="Times New Roman" w:hAnsi="Times New Roman" w:cs="Times New Roman"/>
          <w:sz w:val="24"/>
          <w:szCs w:val="24"/>
          <w:lang w:val="en-US"/>
        </w:rPr>
        <w:t xml:space="preserve"> reprezentanţi ai instituţiilor: LT</w:t>
      </w:r>
      <w:r>
        <w:rPr>
          <w:rFonts w:ascii="Times New Roman" w:eastAsia="Times New Roman" w:hAnsi="Times New Roman" w:cs="Times New Roman"/>
          <w:sz w:val="24"/>
          <w:szCs w:val="24"/>
          <w:lang w:val="ro-RO"/>
        </w:rPr>
        <w:t xml:space="preserve"> </w:t>
      </w:r>
      <w:r w:rsidRPr="00553493">
        <w:rPr>
          <w:rFonts w:ascii="Times New Roman" w:eastAsia="Times New Roman" w:hAnsi="Times New Roman" w:cs="Times New Roman"/>
          <w:sz w:val="24"/>
          <w:szCs w:val="24"/>
          <w:lang w:val="en-US"/>
        </w:rPr>
        <w:t>„</w:t>
      </w:r>
      <w:r w:rsidRPr="00C029F1">
        <w:rPr>
          <w:rFonts w:ascii="Times New Roman" w:eastAsia="Times New Roman" w:hAnsi="Times New Roman" w:cs="Times New Roman"/>
          <w:sz w:val="24"/>
          <w:szCs w:val="24"/>
          <w:lang w:val="ro-RO"/>
        </w:rPr>
        <w:t>A</w:t>
      </w:r>
      <w:r w:rsidRPr="00553493">
        <w:rPr>
          <w:rFonts w:ascii="Times New Roman" w:eastAsia="Times New Roman" w:hAnsi="Times New Roman" w:cs="Times New Roman"/>
          <w:sz w:val="24"/>
          <w:szCs w:val="24"/>
          <w:lang w:val="en-US"/>
        </w:rPr>
        <w:t>.</w:t>
      </w:r>
      <w:r w:rsidRPr="00C029F1">
        <w:rPr>
          <w:rFonts w:ascii="Times New Roman" w:eastAsia="Times New Roman" w:hAnsi="Times New Roman" w:cs="Times New Roman"/>
          <w:sz w:val="24"/>
          <w:szCs w:val="24"/>
          <w:lang w:val="ro-RO"/>
        </w:rPr>
        <w:t>Cantemir</w:t>
      </w:r>
      <w:r w:rsidRPr="00553493">
        <w:rPr>
          <w:rFonts w:ascii="Times New Roman" w:eastAsia="Times New Roman" w:hAnsi="Times New Roman" w:cs="Times New Roman"/>
          <w:sz w:val="24"/>
          <w:szCs w:val="24"/>
          <w:lang w:val="en-US"/>
        </w:rPr>
        <w:t xml:space="preserve">”, </w:t>
      </w:r>
      <w:r w:rsidRPr="00C029F1">
        <w:rPr>
          <w:rFonts w:ascii="Times New Roman" w:eastAsia="Times New Roman" w:hAnsi="Times New Roman" w:cs="Times New Roman"/>
          <w:sz w:val="24"/>
          <w:szCs w:val="24"/>
          <w:lang w:val="ro-RO"/>
        </w:rPr>
        <w:t>LT</w:t>
      </w:r>
      <w:r>
        <w:rPr>
          <w:rFonts w:ascii="Times New Roman" w:eastAsia="Times New Roman" w:hAnsi="Times New Roman" w:cs="Times New Roman"/>
          <w:sz w:val="24"/>
          <w:szCs w:val="24"/>
          <w:lang w:val="ro-RO"/>
        </w:rPr>
        <w:t xml:space="preserve"> </w:t>
      </w:r>
      <w:r w:rsidRPr="00C029F1">
        <w:rPr>
          <w:rFonts w:ascii="Times New Roman" w:eastAsia="Times New Roman" w:hAnsi="Times New Roman" w:cs="Times New Roman"/>
          <w:sz w:val="24"/>
          <w:szCs w:val="24"/>
          <w:lang w:val="ro-RO"/>
        </w:rPr>
        <w:t xml:space="preserve">„Orizont”, </w:t>
      </w:r>
      <w:r w:rsidRPr="00553493">
        <w:rPr>
          <w:rFonts w:ascii="Times New Roman" w:eastAsia="Times New Roman" w:hAnsi="Times New Roman" w:cs="Times New Roman"/>
          <w:sz w:val="24"/>
          <w:szCs w:val="24"/>
          <w:lang w:val="en-US"/>
        </w:rPr>
        <w:t xml:space="preserve">LT </w:t>
      </w:r>
      <w:r>
        <w:rPr>
          <w:rFonts w:ascii="Times New Roman" w:eastAsia="Times New Roman" w:hAnsi="Times New Roman" w:cs="Times New Roman"/>
          <w:sz w:val="24"/>
          <w:szCs w:val="24"/>
          <w:lang w:val="ro-RO"/>
        </w:rPr>
        <w:t>„</w:t>
      </w:r>
      <w:r w:rsidRPr="00553493">
        <w:rPr>
          <w:rFonts w:ascii="Times New Roman" w:eastAsia="Times New Roman" w:hAnsi="Times New Roman" w:cs="Times New Roman"/>
          <w:sz w:val="24"/>
          <w:szCs w:val="24"/>
          <w:lang w:val="en-US"/>
        </w:rPr>
        <w:t>I.S.Neciui-Leviţ</w:t>
      </w:r>
      <w:r w:rsidRPr="00C029F1">
        <w:rPr>
          <w:rFonts w:ascii="Times New Roman" w:eastAsia="Times New Roman" w:hAnsi="Times New Roman" w:cs="Times New Roman"/>
          <w:sz w:val="24"/>
          <w:szCs w:val="24"/>
          <w:lang w:val="ro-RO"/>
        </w:rPr>
        <w:t>ch</w:t>
      </w:r>
      <w:r w:rsidRPr="00553493">
        <w:rPr>
          <w:rFonts w:ascii="Times New Roman" w:eastAsia="Times New Roman" w:hAnsi="Times New Roman" w:cs="Times New Roman"/>
          <w:sz w:val="24"/>
          <w:szCs w:val="24"/>
          <w:lang w:val="en-US"/>
        </w:rPr>
        <w:t>i”, LT</w:t>
      </w:r>
      <w:r>
        <w:rPr>
          <w:rFonts w:ascii="Times New Roman" w:eastAsia="Times New Roman" w:hAnsi="Times New Roman" w:cs="Times New Roman"/>
          <w:sz w:val="24"/>
          <w:szCs w:val="24"/>
          <w:lang w:val="ro-RO"/>
        </w:rPr>
        <w:t xml:space="preserve"> </w:t>
      </w:r>
      <w:r w:rsidRPr="00553493">
        <w:rPr>
          <w:rFonts w:ascii="Times New Roman" w:eastAsia="Times New Roman" w:hAnsi="Times New Roman" w:cs="Times New Roman"/>
          <w:sz w:val="24"/>
          <w:szCs w:val="24"/>
          <w:lang w:val="en-US"/>
        </w:rPr>
        <w:t>„N.Gogol”,</w:t>
      </w:r>
      <w:r w:rsidRPr="00C029F1">
        <w:rPr>
          <w:rFonts w:ascii="Times New Roman" w:eastAsia="Times New Roman" w:hAnsi="Times New Roman" w:cs="Times New Roman"/>
          <w:sz w:val="24"/>
          <w:szCs w:val="24"/>
          <w:lang w:val="ro-RO"/>
        </w:rPr>
        <w:t xml:space="preserve"> IP</w:t>
      </w:r>
      <w:r w:rsidRPr="00553493">
        <w:rPr>
          <w:rFonts w:ascii="Times New Roman" w:eastAsia="Times New Roman" w:hAnsi="Times New Roman" w:cs="Times New Roman"/>
          <w:sz w:val="24"/>
          <w:szCs w:val="24"/>
          <w:lang w:val="en-US"/>
        </w:rPr>
        <w:t>LT „</w:t>
      </w:r>
      <w:r w:rsidRPr="00C029F1">
        <w:rPr>
          <w:rFonts w:ascii="Times New Roman" w:eastAsia="Times New Roman" w:hAnsi="Times New Roman" w:cs="Times New Roman"/>
          <w:sz w:val="24"/>
          <w:szCs w:val="24"/>
          <w:lang w:val="ro-RO"/>
        </w:rPr>
        <w:t xml:space="preserve">Principesa </w:t>
      </w:r>
      <w:r w:rsidRPr="00553493">
        <w:rPr>
          <w:rFonts w:ascii="Times New Roman" w:eastAsia="Times New Roman" w:hAnsi="Times New Roman" w:cs="Times New Roman"/>
          <w:sz w:val="24"/>
          <w:szCs w:val="24"/>
          <w:lang w:val="en-US"/>
        </w:rPr>
        <w:t>N.Dadiani”, gimn.</w:t>
      </w:r>
      <w:r>
        <w:rPr>
          <w:rFonts w:ascii="Times New Roman" w:eastAsia="Times New Roman" w:hAnsi="Times New Roman" w:cs="Times New Roman"/>
          <w:sz w:val="24"/>
          <w:szCs w:val="24"/>
          <w:lang w:val="ro-RO"/>
        </w:rPr>
        <w:t xml:space="preserve"> </w:t>
      </w:r>
      <w:r w:rsidRPr="00C029F1">
        <w:rPr>
          <w:rFonts w:ascii="Times New Roman" w:eastAsia="Times New Roman" w:hAnsi="Times New Roman" w:cs="Times New Roman"/>
          <w:sz w:val="24"/>
          <w:szCs w:val="24"/>
          <w:lang w:val="ro-RO"/>
        </w:rPr>
        <w:t>„Ion T.Costin”</w:t>
      </w:r>
      <w:r w:rsidRPr="00553493">
        <w:rPr>
          <w:rFonts w:ascii="Times New Roman" w:eastAsia="Times New Roman" w:hAnsi="Times New Roman" w:cs="Times New Roman"/>
          <w:sz w:val="24"/>
          <w:szCs w:val="24"/>
          <w:lang w:val="en-US"/>
        </w:rPr>
        <w:t>, gimn.</w:t>
      </w:r>
      <w:r>
        <w:rPr>
          <w:rFonts w:ascii="Times New Roman" w:eastAsia="Times New Roman" w:hAnsi="Times New Roman" w:cs="Times New Roman"/>
          <w:sz w:val="24"/>
          <w:szCs w:val="24"/>
          <w:lang w:val="ro-RO"/>
        </w:rPr>
        <w:t xml:space="preserve"> </w:t>
      </w:r>
      <w:r w:rsidRPr="00553493">
        <w:rPr>
          <w:rFonts w:ascii="Times New Roman" w:eastAsia="Times New Roman" w:hAnsi="Times New Roman" w:cs="Times New Roman"/>
          <w:sz w:val="24"/>
          <w:szCs w:val="24"/>
          <w:lang w:val="en-US"/>
        </w:rPr>
        <w:t>nr</w:t>
      </w:r>
      <w:r w:rsidRPr="00C029F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553493">
        <w:rPr>
          <w:rFonts w:ascii="Times New Roman" w:eastAsia="Times New Roman" w:hAnsi="Times New Roman" w:cs="Times New Roman"/>
          <w:sz w:val="24"/>
          <w:szCs w:val="24"/>
          <w:lang w:val="en-US"/>
        </w:rPr>
        <w:t>99,</w:t>
      </w:r>
      <w:r>
        <w:rPr>
          <w:rFonts w:ascii="Times New Roman" w:eastAsia="Times New Roman" w:hAnsi="Times New Roman" w:cs="Times New Roman"/>
          <w:sz w:val="24"/>
          <w:szCs w:val="24"/>
          <w:lang w:val="ro-RO"/>
        </w:rPr>
        <w:t xml:space="preserve"> gimn. „Durlești”, gimn. nr. 51</w:t>
      </w:r>
      <w:r w:rsidRPr="00C029F1">
        <w:rPr>
          <w:rFonts w:ascii="Times New Roman" w:eastAsia="Times New Roman" w:hAnsi="Times New Roman" w:cs="Times New Roman"/>
          <w:sz w:val="24"/>
          <w:szCs w:val="24"/>
          <w:lang w:val="ro-RO"/>
        </w:rPr>
        <w:t xml:space="preserve">, </w:t>
      </w:r>
      <w:r w:rsidRPr="00553493">
        <w:rPr>
          <w:rFonts w:ascii="Times New Roman" w:eastAsia="Times New Roman" w:hAnsi="Times New Roman" w:cs="Times New Roman"/>
          <w:sz w:val="24"/>
          <w:szCs w:val="24"/>
          <w:lang w:val="en-US"/>
        </w:rPr>
        <w:t xml:space="preserve">CEE „Lăstărel”. </w:t>
      </w:r>
      <w:r>
        <w:rPr>
          <w:rFonts w:ascii="Times New Roman" w:eastAsia="Times New Roman" w:hAnsi="Times New Roman" w:cs="Times New Roman"/>
          <w:sz w:val="24"/>
          <w:szCs w:val="24"/>
          <w:lang w:val="ro-RO"/>
        </w:rPr>
        <w:t>P</w:t>
      </w:r>
      <w:r w:rsidRPr="00553493">
        <w:rPr>
          <w:rFonts w:ascii="Times New Roman" w:eastAsia="Times New Roman" w:hAnsi="Times New Roman" w:cs="Times New Roman"/>
          <w:sz w:val="24"/>
          <w:szCs w:val="24"/>
          <w:lang w:val="en-US"/>
        </w:rPr>
        <w:t xml:space="preserve">articipanţii </w:t>
      </w:r>
      <w:r w:rsidRPr="00C029F1">
        <w:rPr>
          <w:rFonts w:ascii="Times New Roman" w:eastAsia="Times New Roman" w:hAnsi="Times New Roman" w:cs="Times New Roman"/>
          <w:sz w:val="24"/>
          <w:szCs w:val="24"/>
          <w:lang w:val="ro-RO"/>
        </w:rPr>
        <w:t>și-</w:t>
      </w:r>
      <w:r w:rsidRPr="00553493">
        <w:rPr>
          <w:rFonts w:ascii="Times New Roman" w:eastAsia="Times New Roman" w:hAnsi="Times New Roman" w:cs="Times New Roman"/>
          <w:sz w:val="24"/>
          <w:szCs w:val="24"/>
          <w:lang w:val="en-US"/>
        </w:rPr>
        <w:t xml:space="preserve">au </w:t>
      </w:r>
      <w:r w:rsidRPr="00C029F1">
        <w:rPr>
          <w:rFonts w:ascii="Times New Roman" w:eastAsia="Times New Roman" w:hAnsi="Times New Roman" w:cs="Times New Roman"/>
          <w:sz w:val="24"/>
          <w:szCs w:val="24"/>
          <w:lang w:val="ro-RO"/>
        </w:rPr>
        <w:t xml:space="preserve">dezvoltat deprinderi și aptitudini practice de a </w:t>
      </w:r>
      <w:r>
        <w:rPr>
          <w:rFonts w:ascii="Times New Roman" w:eastAsia="Times New Roman" w:hAnsi="Times New Roman" w:cs="Times New Roman"/>
          <w:sz w:val="24"/>
          <w:szCs w:val="24"/>
          <w:lang w:val="ro-RO"/>
        </w:rPr>
        <w:t>reda gândurile și starea emoțională , utilizând diverse linii și forme geometrice în construirea desenului</w:t>
      </w:r>
      <w:r w:rsidRPr="00553493">
        <w:rPr>
          <w:rFonts w:ascii="Times New Roman" w:eastAsia="Times New Roman" w:hAnsi="Times New Roman" w:cs="Times New Roman"/>
          <w:sz w:val="24"/>
          <w:szCs w:val="24"/>
          <w:lang w:val="en-US"/>
        </w:rPr>
        <w:t>.</w:t>
      </w:r>
    </w:p>
    <w:p w:rsidR="00D710DB" w:rsidRPr="0039334C" w:rsidRDefault="00D710DB" w:rsidP="00D710DB">
      <w:pPr>
        <w:tabs>
          <w:tab w:val="left" w:pos="993"/>
        </w:tabs>
        <w:spacing w:after="0"/>
        <w:ind w:firstLine="567"/>
        <w:jc w:val="both"/>
        <w:rPr>
          <w:rFonts w:ascii="Times New Roman" w:hAnsi="Times New Roman" w:cs="Times New Roman"/>
          <w:sz w:val="28"/>
          <w:szCs w:val="28"/>
          <w:lang w:val="ro-RO"/>
        </w:rPr>
      </w:pPr>
      <w:r w:rsidRPr="0039334C">
        <w:rPr>
          <w:rFonts w:ascii="Times New Roman" w:hAnsi="Times New Roman" w:cs="Times New Roman"/>
          <w:sz w:val="24"/>
          <w:szCs w:val="24"/>
          <w:lang w:val="ro-RO"/>
        </w:rPr>
        <w:t xml:space="preserve">Conducătorul de cerc Bataev Alexandru a prezentat recomandarea metodică pentru conducătorii de cerc </w:t>
      </w:r>
      <w:r w:rsidRPr="00E03322">
        <w:rPr>
          <w:rFonts w:ascii="Times New Roman" w:hAnsi="Times New Roman" w:cs="Times New Roman"/>
          <w:sz w:val="24"/>
          <w:szCs w:val="24"/>
          <w:lang w:val="ro-RO"/>
        </w:rPr>
        <w:t>cu profil tehnic „Etapele proiectării și realizării automobilului Jeep Mercedes</w:t>
      </w:r>
      <w:r w:rsidRPr="0039334C">
        <w:rPr>
          <w:rFonts w:ascii="Times New Roman" w:hAnsi="Times New Roman" w:cs="Times New Roman"/>
          <w:sz w:val="24"/>
          <w:szCs w:val="24"/>
          <w:lang w:val="ro-RO"/>
        </w:rPr>
        <w:t>”,  iar conducătorul de cerc Tarasenco Veronica a prezentat elaborarea metodică pentru conducătorii cercurilor cu profil decorativ</w:t>
      </w:r>
      <w:r>
        <w:rPr>
          <w:rFonts w:ascii="Times New Roman" w:hAnsi="Times New Roman" w:cs="Times New Roman"/>
          <w:sz w:val="24"/>
          <w:szCs w:val="24"/>
          <w:lang w:val="ro-RO"/>
        </w:rPr>
        <w:t xml:space="preserve"> </w:t>
      </w:r>
      <w:r w:rsidRPr="0039334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9334C">
        <w:rPr>
          <w:rFonts w:ascii="Times New Roman" w:hAnsi="Times New Roman" w:cs="Times New Roman"/>
          <w:sz w:val="24"/>
          <w:szCs w:val="24"/>
          <w:lang w:val="ro-RO"/>
        </w:rPr>
        <w:t>aplicat</w:t>
      </w:r>
      <w:r w:rsidRPr="0039334C">
        <w:rPr>
          <w:rFonts w:ascii="Times New Roman" w:hAnsi="Times New Roman" w:cs="Times New Roman"/>
          <w:sz w:val="28"/>
          <w:szCs w:val="28"/>
          <w:lang w:val="ro-RO"/>
        </w:rPr>
        <w:t xml:space="preserve"> </w:t>
      </w:r>
      <w:r w:rsidRPr="00E03322">
        <w:rPr>
          <w:rFonts w:ascii="Times New Roman" w:hAnsi="Times New Roman" w:cs="Times New Roman"/>
          <w:sz w:val="24"/>
          <w:szCs w:val="24"/>
          <w:lang w:val="ro-RO"/>
        </w:rPr>
        <w:t>„</w:t>
      </w:r>
      <w:r w:rsidRPr="00E04212">
        <w:rPr>
          <w:rFonts w:ascii="Times New Roman" w:hAnsi="Times New Roman" w:cs="Times New Roman"/>
          <w:sz w:val="24"/>
          <w:szCs w:val="24"/>
          <w:lang w:val="ro-RO"/>
        </w:rPr>
        <w:t>Strategii de stimulare a motivației copiilor pentru obținerea performanțelor</w:t>
      </w:r>
      <w:r w:rsidRPr="00E03322">
        <w:rPr>
          <w:rFonts w:ascii="Times New Roman" w:hAnsi="Times New Roman" w:cs="Times New Roman"/>
          <w:sz w:val="24"/>
          <w:szCs w:val="24"/>
          <w:lang w:val="ro-RO"/>
        </w:rPr>
        <w:t>”</w:t>
      </w:r>
      <w:r w:rsidRPr="0039334C">
        <w:rPr>
          <w:rFonts w:ascii="Times New Roman" w:hAnsi="Times New Roman" w:cs="Times New Roman"/>
          <w:sz w:val="28"/>
          <w:szCs w:val="28"/>
          <w:lang w:val="ro-RO"/>
        </w:rPr>
        <w:t>.</w:t>
      </w:r>
    </w:p>
    <w:p w:rsidR="00D710DB" w:rsidRDefault="00D710DB" w:rsidP="00D710DB">
      <w:pPr>
        <w:tabs>
          <w:tab w:val="left" w:pos="993"/>
        </w:tabs>
        <w:spacing w:after="0"/>
        <w:ind w:firstLine="567"/>
        <w:jc w:val="both"/>
        <w:rPr>
          <w:rFonts w:ascii="Times New Roman" w:hAnsi="Times New Roman" w:cs="Times New Roman"/>
          <w:sz w:val="24"/>
          <w:szCs w:val="24"/>
          <w:lang w:val="ro-RO"/>
        </w:rPr>
      </w:pPr>
      <w:r w:rsidRPr="00553493">
        <w:rPr>
          <w:rFonts w:ascii="Times New Roman" w:hAnsi="Times New Roman" w:cs="Times New Roman"/>
          <w:sz w:val="24"/>
          <w:szCs w:val="24"/>
          <w:lang w:val="en-US"/>
        </w:rPr>
        <w:t>A fost propagată experiența avansată a conducător</w:t>
      </w:r>
      <w:r>
        <w:rPr>
          <w:rFonts w:ascii="Times New Roman" w:hAnsi="Times New Roman" w:cs="Times New Roman"/>
          <w:sz w:val="24"/>
          <w:szCs w:val="24"/>
          <w:lang w:val="ro-RO"/>
        </w:rPr>
        <w:t>ului</w:t>
      </w:r>
      <w:r w:rsidRPr="00553493">
        <w:rPr>
          <w:rFonts w:ascii="Times New Roman" w:hAnsi="Times New Roman" w:cs="Times New Roman"/>
          <w:sz w:val="24"/>
          <w:szCs w:val="24"/>
          <w:lang w:val="en-US"/>
        </w:rPr>
        <w:t xml:space="preserve"> de cerc Graur Veaceslav</w:t>
      </w:r>
      <w:r>
        <w:rPr>
          <w:rFonts w:ascii="Times New Roman" w:hAnsi="Times New Roman" w:cs="Times New Roman"/>
          <w:sz w:val="24"/>
          <w:szCs w:val="24"/>
          <w:lang w:val="ro-RO"/>
        </w:rPr>
        <w:t>, grad didactic I</w:t>
      </w:r>
      <w:r w:rsidRPr="00553493">
        <w:rPr>
          <w:rFonts w:ascii="Times New Roman" w:hAnsi="Times New Roman" w:cs="Times New Roman"/>
          <w:sz w:val="24"/>
          <w:szCs w:val="24"/>
          <w:lang w:val="en-US"/>
        </w:rPr>
        <w:t xml:space="preserve">. </w:t>
      </w:r>
      <w:r w:rsidRPr="0039334C">
        <w:rPr>
          <w:rFonts w:ascii="Times New Roman" w:hAnsi="Times New Roman" w:cs="Times New Roman"/>
          <w:sz w:val="24"/>
          <w:szCs w:val="24"/>
          <w:lang w:val="ro-RO"/>
        </w:rPr>
        <w:t xml:space="preserve">Conducătorul de cerc Graur Veaceslav a realizat </w:t>
      </w:r>
      <w:r>
        <w:rPr>
          <w:rFonts w:ascii="Times New Roman" w:hAnsi="Times New Roman" w:cs="Times New Roman"/>
          <w:sz w:val="24"/>
          <w:szCs w:val="24"/>
          <w:lang w:val="ro-RO"/>
        </w:rPr>
        <w:t>o oră publică „</w:t>
      </w:r>
      <w:r w:rsidRPr="0039334C">
        <w:rPr>
          <w:rFonts w:ascii="Times New Roman" w:hAnsi="Times New Roman" w:cs="Times New Roman"/>
          <w:sz w:val="24"/>
          <w:szCs w:val="24"/>
          <w:lang w:val="es-ES"/>
        </w:rPr>
        <w:t>Caracteristicile curentului electric și aplicarea lor în practică</w:t>
      </w:r>
      <w:r w:rsidRPr="0039334C">
        <w:rPr>
          <w:rFonts w:ascii="Times New Roman" w:hAnsi="Times New Roman" w:cs="Times New Roman"/>
          <w:sz w:val="24"/>
          <w:szCs w:val="24"/>
          <w:lang w:val="ro-RO"/>
        </w:rPr>
        <w:t>”</w:t>
      </w:r>
      <w:r>
        <w:rPr>
          <w:rFonts w:ascii="Times New Roman" w:hAnsi="Times New Roman" w:cs="Times New Roman"/>
          <w:sz w:val="24"/>
          <w:szCs w:val="24"/>
          <w:lang w:val="ro-RO"/>
        </w:rPr>
        <w:t xml:space="preserve">, la 28.10.2019 și </w:t>
      </w:r>
      <w:r w:rsidRPr="0039334C">
        <w:rPr>
          <w:rFonts w:ascii="Times New Roman" w:hAnsi="Times New Roman" w:cs="Times New Roman"/>
          <w:sz w:val="24"/>
          <w:szCs w:val="24"/>
          <w:lang w:val="ro-RO"/>
        </w:rPr>
        <w:t>un master-class</w:t>
      </w:r>
      <w:r w:rsidRPr="0039334C">
        <w:rPr>
          <w:rFonts w:ascii="Times New Roman" w:hAnsi="Times New Roman" w:cs="Times New Roman"/>
          <w:sz w:val="28"/>
          <w:szCs w:val="28"/>
          <w:lang w:val="ro-RO"/>
        </w:rPr>
        <w:t xml:space="preserve"> „</w:t>
      </w:r>
      <w:r w:rsidRPr="0039334C">
        <w:rPr>
          <w:rFonts w:ascii="Times New Roman" w:hAnsi="Times New Roman" w:cs="Times New Roman"/>
          <w:sz w:val="24"/>
          <w:szCs w:val="24"/>
          <w:lang w:val="es-ES"/>
        </w:rPr>
        <w:t>Conectarea rezistorului în diferite scheme electrice”</w:t>
      </w:r>
      <w:r>
        <w:rPr>
          <w:rFonts w:ascii="Times New Roman" w:hAnsi="Times New Roman" w:cs="Times New Roman"/>
          <w:sz w:val="24"/>
          <w:szCs w:val="24"/>
          <w:lang w:val="es-ES"/>
        </w:rPr>
        <w:t xml:space="preserve"> </w:t>
      </w:r>
      <w:r w:rsidRPr="0039334C">
        <w:rPr>
          <w:rFonts w:ascii="Times New Roman" w:hAnsi="Times New Roman" w:cs="Times New Roman"/>
          <w:sz w:val="24"/>
          <w:szCs w:val="24"/>
          <w:lang w:val="ro-RO"/>
        </w:rPr>
        <w:t>23.12</w:t>
      </w:r>
      <w:r>
        <w:rPr>
          <w:rFonts w:ascii="Times New Roman" w:hAnsi="Times New Roman" w:cs="Times New Roman"/>
          <w:sz w:val="28"/>
          <w:szCs w:val="28"/>
          <w:lang w:val="ro-RO"/>
        </w:rPr>
        <w:t>.</w:t>
      </w:r>
      <w:r w:rsidRPr="0039334C">
        <w:rPr>
          <w:rFonts w:ascii="Times New Roman" w:hAnsi="Times New Roman" w:cs="Times New Roman"/>
          <w:sz w:val="24"/>
          <w:szCs w:val="24"/>
          <w:lang w:val="ro-RO"/>
        </w:rPr>
        <w:t>2020.</w:t>
      </w:r>
    </w:p>
    <w:p w:rsidR="00DE0658" w:rsidRPr="00DE0658" w:rsidRDefault="00D710DB" w:rsidP="00DE0658">
      <w:pPr>
        <w:tabs>
          <w:tab w:val="left" w:pos="993"/>
        </w:tabs>
        <w:spacing w:after="0"/>
        <w:ind w:firstLine="567"/>
        <w:jc w:val="both"/>
        <w:rPr>
          <w:rFonts w:ascii="Times New Roman" w:hAnsi="Times New Roman" w:cs="Times New Roman"/>
          <w:sz w:val="24"/>
          <w:szCs w:val="24"/>
          <w:lang w:val="ro-RO"/>
        </w:rPr>
      </w:pPr>
      <w:r w:rsidRPr="00553493">
        <w:rPr>
          <w:rFonts w:ascii="Times New Roman" w:hAnsi="Times New Roman" w:cs="Times New Roman"/>
          <w:sz w:val="24"/>
          <w:szCs w:val="24"/>
          <w:lang w:val="en-US"/>
        </w:rPr>
        <w:t>Au fost desfășurate orele publice cu subiectele: „</w:t>
      </w:r>
      <w:r>
        <w:rPr>
          <w:rFonts w:ascii="Times New Roman" w:hAnsi="Times New Roman" w:cs="Times New Roman"/>
          <w:sz w:val="24"/>
          <w:szCs w:val="24"/>
          <w:lang w:val="ro-RO"/>
        </w:rPr>
        <w:t>Tipurile, particularitățile poamei. Utilizarea schiței, ustensilelor</w:t>
      </w:r>
      <w:r w:rsidRPr="00553493">
        <w:rPr>
          <w:rFonts w:ascii="Times New Roman" w:hAnsi="Times New Roman" w:cs="Times New Roman"/>
          <w:sz w:val="24"/>
          <w:szCs w:val="24"/>
          <w:lang w:val="en-US"/>
        </w:rPr>
        <w:t>” (</w:t>
      </w:r>
      <w:r>
        <w:rPr>
          <w:rFonts w:ascii="Times New Roman" w:hAnsi="Times New Roman" w:cs="Times New Roman"/>
          <w:sz w:val="24"/>
          <w:szCs w:val="24"/>
          <w:lang w:val="ro-RO"/>
        </w:rPr>
        <w:t>08</w:t>
      </w:r>
      <w:r w:rsidRPr="00553493">
        <w:rPr>
          <w:rFonts w:ascii="Times New Roman" w:hAnsi="Times New Roman" w:cs="Times New Roman"/>
          <w:sz w:val="24"/>
          <w:szCs w:val="24"/>
          <w:lang w:val="en-US"/>
        </w:rPr>
        <w:t>.10.201</w:t>
      </w:r>
      <w:r>
        <w:rPr>
          <w:rFonts w:ascii="Times New Roman" w:hAnsi="Times New Roman" w:cs="Times New Roman"/>
          <w:sz w:val="24"/>
          <w:szCs w:val="24"/>
          <w:lang w:val="ro-RO"/>
        </w:rPr>
        <w:t>9</w:t>
      </w:r>
      <w:r w:rsidRPr="00553493">
        <w:rPr>
          <w:rFonts w:ascii="Times New Roman" w:hAnsi="Times New Roman" w:cs="Times New Roman"/>
          <w:sz w:val="24"/>
          <w:szCs w:val="24"/>
          <w:lang w:val="en-US"/>
        </w:rPr>
        <w:t>) – cond</w:t>
      </w:r>
      <w:r>
        <w:rPr>
          <w:rFonts w:ascii="Times New Roman" w:hAnsi="Times New Roman" w:cs="Times New Roman"/>
          <w:sz w:val="24"/>
          <w:szCs w:val="24"/>
          <w:lang w:val="ro-RO"/>
        </w:rPr>
        <w:t>ucător</w:t>
      </w:r>
      <w:r w:rsidRPr="00553493">
        <w:rPr>
          <w:rFonts w:ascii="Times New Roman" w:hAnsi="Times New Roman" w:cs="Times New Roman"/>
          <w:sz w:val="24"/>
          <w:szCs w:val="24"/>
          <w:lang w:val="en-US"/>
        </w:rPr>
        <w:t xml:space="preserve"> de cerc T</w:t>
      </w:r>
      <w:r>
        <w:rPr>
          <w:rFonts w:ascii="Times New Roman" w:hAnsi="Times New Roman" w:cs="Times New Roman"/>
          <w:sz w:val="24"/>
          <w:szCs w:val="24"/>
          <w:lang w:val="ro-RO"/>
        </w:rPr>
        <w:t>aras</w:t>
      </w:r>
      <w:r w:rsidRPr="00553493">
        <w:rPr>
          <w:rFonts w:ascii="Times New Roman" w:hAnsi="Times New Roman" w:cs="Times New Roman"/>
          <w:sz w:val="24"/>
          <w:szCs w:val="24"/>
          <w:lang w:val="en-US"/>
        </w:rPr>
        <w:t>enco V</w:t>
      </w:r>
      <w:r>
        <w:rPr>
          <w:rFonts w:ascii="Times New Roman" w:hAnsi="Times New Roman" w:cs="Times New Roman"/>
          <w:sz w:val="24"/>
          <w:szCs w:val="24"/>
          <w:lang w:val="ro-RO"/>
        </w:rPr>
        <w:t>eronic</w:t>
      </w:r>
      <w:r w:rsidRPr="00553493">
        <w:rPr>
          <w:rFonts w:ascii="Times New Roman" w:hAnsi="Times New Roman" w:cs="Times New Roman"/>
          <w:sz w:val="24"/>
          <w:szCs w:val="24"/>
          <w:lang w:val="en-US"/>
        </w:rPr>
        <w:t xml:space="preserve">a, cercul „Arte </w:t>
      </w:r>
      <w:r>
        <w:rPr>
          <w:rFonts w:ascii="Times New Roman" w:hAnsi="Times New Roman" w:cs="Times New Roman"/>
          <w:sz w:val="24"/>
          <w:szCs w:val="24"/>
          <w:lang w:val="ro-RO"/>
        </w:rPr>
        <w:t>plastic</w:t>
      </w:r>
      <w:r w:rsidRPr="00553493">
        <w:rPr>
          <w:rFonts w:ascii="Times New Roman" w:hAnsi="Times New Roman" w:cs="Times New Roman"/>
          <w:sz w:val="24"/>
          <w:szCs w:val="24"/>
          <w:lang w:val="en-US"/>
        </w:rPr>
        <w:t>e”; „</w:t>
      </w:r>
      <w:r>
        <w:rPr>
          <w:rFonts w:ascii="Times New Roman" w:hAnsi="Times New Roman" w:cs="Times New Roman"/>
          <w:sz w:val="24"/>
          <w:szCs w:val="24"/>
          <w:lang w:val="ro-RO"/>
        </w:rPr>
        <w:t>Tehnica origami. Cioara jucăușă</w:t>
      </w:r>
      <w:r w:rsidRPr="00553493">
        <w:rPr>
          <w:rFonts w:ascii="Times New Roman" w:hAnsi="Times New Roman" w:cs="Times New Roman"/>
          <w:sz w:val="24"/>
          <w:szCs w:val="24"/>
          <w:lang w:val="en-US"/>
        </w:rPr>
        <w:t>”</w:t>
      </w:r>
      <w:r>
        <w:rPr>
          <w:rFonts w:ascii="Times New Roman" w:hAnsi="Times New Roman" w:cs="Times New Roman"/>
          <w:sz w:val="24"/>
          <w:szCs w:val="24"/>
          <w:lang w:val="ro-RO"/>
        </w:rPr>
        <w:t xml:space="preserve"> (20.11.2019)</w:t>
      </w:r>
      <w:r w:rsidRPr="00553493">
        <w:rPr>
          <w:rFonts w:ascii="Times New Roman" w:hAnsi="Times New Roman" w:cs="Times New Roman"/>
          <w:sz w:val="24"/>
          <w:szCs w:val="24"/>
          <w:lang w:val="en-US"/>
        </w:rPr>
        <w:t xml:space="preserve"> –  cond</w:t>
      </w:r>
      <w:r>
        <w:rPr>
          <w:rFonts w:ascii="Times New Roman" w:hAnsi="Times New Roman" w:cs="Times New Roman"/>
          <w:sz w:val="24"/>
          <w:szCs w:val="24"/>
          <w:lang w:val="ro-RO"/>
        </w:rPr>
        <w:t>ucător</w:t>
      </w:r>
      <w:r w:rsidRPr="00553493">
        <w:rPr>
          <w:rFonts w:ascii="Times New Roman" w:hAnsi="Times New Roman" w:cs="Times New Roman"/>
          <w:sz w:val="24"/>
          <w:szCs w:val="24"/>
          <w:lang w:val="en-US"/>
        </w:rPr>
        <w:t xml:space="preserve"> de cerc </w:t>
      </w:r>
      <w:r>
        <w:rPr>
          <w:rFonts w:ascii="Times New Roman" w:hAnsi="Times New Roman" w:cs="Times New Roman"/>
          <w:sz w:val="24"/>
          <w:szCs w:val="24"/>
          <w:lang w:val="ro-RO"/>
        </w:rPr>
        <w:t>Moldovean Tatiana.</w:t>
      </w:r>
    </w:p>
    <w:p w:rsidR="00DE0658" w:rsidRPr="00B87658" w:rsidRDefault="00DE0658" w:rsidP="00DE0658">
      <w:pPr>
        <w:spacing w:after="0"/>
        <w:ind w:firstLine="567"/>
        <w:jc w:val="both"/>
        <w:rPr>
          <w:rFonts w:ascii="Times New Roman" w:hAnsi="Times New Roman" w:cs="Times New Roman"/>
          <w:b/>
          <w:sz w:val="24"/>
          <w:szCs w:val="24"/>
          <w:lang w:val="ro-RO"/>
        </w:rPr>
      </w:pPr>
      <w:r w:rsidRPr="00B87658">
        <w:rPr>
          <w:rFonts w:ascii="Times New Roman" w:hAnsi="Times New Roman" w:cs="Times New Roman"/>
          <w:b/>
          <w:sz w:val="24"/>
          <w:szCs w:val="24"/>
          <w:u w:val="single"/>
          <w:lang w:val="ro-RO"/>
        </w:rPr>
        <w:t>Atestarea cadrelor didactice</w:t>
      </w:r>
      <w:r w:rsidRPr="00B87658">
        <w:rPr>
          <w:rFonts w:ascii="Times New Roman" w:hAnsi="Times New Roman" w:cs="Times New Roman"/>
          <w:b/>
          <w:sz w:val="24"/>
          <w:szCs w:val="24"/>
          <w:lang w:val="ro-RO"/>
        </w:rPr>
        <w:t>:</w:t>
      </w:r>
    </w:p>
    <w:p w:rsidR="00DE0658" w:rsidRPr="00DE0658" w:rsidRDefault="00DE0658" w:rsidP="00DE0658">
      <w:pPr>
        <w:spacing w:after="0"/>
        <w:ind w:firstLine="567"/>
        <w:jc w:val="both"/>
        <w:rPr>
          <w:rFonts w:ascii="Times New Roman" w:hAnsi="Times New Roman" w:cs="Times New Roman"/>
          <w:sz w:val="24"/>
          <w:szCs w:val="24"/>
          <w:lang w:val="ro-RO"/>
        </w:rPr>
      </w:pPr>
      <w:r w:rsidRPr="00B87658">
        <w:rPr>
          <w:rFonts w:ascii="Times New Roman" w:hAnsi="Times New Roman" w:cs="Times New Roman"/>
          <w:sz w:val="24"/>
          <w:szCs w:val="24"/>
          <w:lang w:val="ro-RO"/>
        </w:rPr>
        <w:t xml:space="preserve">În anul de studii 2019 </w:t>
      </w:r>
      <w:r>
        <w:rPr>
          <w:rFonts w:ascii="Times New Roman" w:hAnsi="Times New Roman" w:cs="Times New Roman"/>
          <w:sz w:val="24"/>
          <w:szCs w:val="24"/>
          <w:lang w:val="ro-RO"/>
        </w:rPr>
        <w:t>–</w:t>
      </w:r>
      <w:r w:rsidRPr="00B87658">
        <w:rPr>
          <w:rFonts w:ascii="Times New Roman" w:hAnsi="Times New Roman" w:cs="Times New Roman"/>
          <w:sz w:val="24"/>
          <w:szCs w:val="24"/>
          <w:lang w:val="ro-RO"/>
        </w:rPr>
        <w:t xml:space="preserve"> 2020</w:t>
      </w:r>
      <w:r>
        <w:rPr>
          <w:rFonts w:ascii="Times New Roman" w:hAnsi="Times New Roman" w:cs="Times New Roman"/>
          <w:sz w:val="24"/>
          <w:szCs w:val="24"/>
          <w:lang w:val="ro-RO"/>
        </w:rPr>
        <w:t xml:space="preserve"> a continuat procesul de formare continuă la care au participat  7 cadre didactice. În perioada 30.09.2019 – 19.10.2019 conducătorii de cerc Dimova Valentina și Mironova Natalia au frecventat cursurile de formare continuă, desfășurate de către UPS „Ion Creangă”. În perioada 10.02.2020 – 22.02.2020 conducătorii de cerc Coroleac Oxana, Usatîi Viorica, Russu Rodica, Tarasenco Veronica și Rusu Eleonora au frecventat cursurile de formare continuă organizate de către Institutul de Științe ale Educației.</w:t>
      </w:r>
    </w:p>
    <w:p w:rsidR="00DE0658" w:rsidRPr="003561B3" w:rsidRDefault="00DE0658" w:rsidP="00DE0658">
      <w:pPr>
        <w:spacing w:after="0" w:line="360" w:lineRule="auto"/>
        <w:ind w:firstLine="567"/>
        <w:jc w:val="both"/>
        <w:rPr>
          <w:rFonts w:ascii="Times New Roman" w:hAnsi="Times New Roman" w:cs="Times New Roman"/>
          <w:b/>
          <w:sz w:val="24"/>
          <w:szCs w:val="24"/>
          <w:lang w:val="ro-RO"/>
        </w:rPr>
      </w:pPr>
      <w:r w:rsidRPr="003561B3">
        <w:rPr>
          <w:rFonts w:ascii="Times New Roman" w:hAnsi="Times New Roman" w:cs="Times New Roman"/>
          <w:b/>
          <w:sz w:val="24"/>
          <w:szCs w:val="24"/>
          <w:u w:val="single"/>
          <w:lang w:val="ro-RO"/>
        </w:rPr>
        <w:t>Lucrul cu cadrele pedagogice</w:t>
      </w:r>
      <w:r w:rsidRPr="003561B3">
        <w:rPr>
          <w:rFonts w:ascii="Times New Roman" w:hAnsi="Times New Roman" w:cs="Times New Roman"/>
          <w:b/>
          <w:sz w:val="24"/>
          <w:szCs w:val="24"/>
          <w:lang w:val="ro-RO"/>
        </w:rPr>
        <w:t>:</w:t>
      </w:r>
    </w:p>
    <w:p w:rsidR="00DE0658" w:rsidRPr="003561B3" w:rsidRDefault="00DE0658" w:rsidP="00DE0658">
      <w:pPr>
        <w:spacing w:after="0"/>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În anul de studii 201</w:t>
      </w:r>
      <w:r>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Consiliile profesorale, s-au desfășurat în septembrie, decembrie, februarie şi mai. S-a discutat şi aprobat planul de activitate al Centrului de creaţie tehnică pentru anul de studii 201</w:t>
      </w:r>
      <w:r>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20</w:t>
      </w:r>
      <w:r w:rsidRPr="003561B3">
        <w:rPr>
          <w:rFonts w:ascii="Times New Roman" w:hAnsi="Times New Roman" w:cs="Times New Roman"/>
          <w:sz w:val="24"/>
          <w:szCs w:val="24"/>
          <w:lang w:val="ro-RO"/>
        </w:rPr>
        <w:t>; s-a discutat și aprobat Statutul și Regulamentul intern pentru salariaţii Centrului de creaţie tehnică; colaboratorii au fost familiarizați cu instrucţiunile tehnicii securităţii, protecţiei muncii și protecției civile; a fost aprobată componența nominală a Consiliului de administrație,</w:t>
      </w:r>
      <w:r>
        <w:rPr>
          <w:rFonts w:ascii="Times New Roman" w:hAnsi="Times New Roman" w:cs="Times New Roman"/>
          <w:sz w:val="24"/>
          <w:szCs w:val="24"/>
          <w:lang w:val="ro-RO"/>
        </w:rPr>
        <w:t xml:space="preserve"> Comisiei metodice </w:t>
      </w:r>
      <w:r w:rsidRPr="003561B3">
        <w:rPr>
          <w:rFonts w:ascii="Times New Roman" w:hAnsi="Times New Roman" w:cs="Times New Roman"/>
          <w:sz w:val="24"/>
          <w:szCs w:val="24"/>
          <w:lang w:val="ro-RO"/>
        </w:rPr>
        <w:t>și al Consiliului de etică; s-a vorbit despre totalurile activităţii Centrului de creație tehnică în prima jumătate a anului de studii 201</w:t>
      </w:r>
      <w:r>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20</w:t>
      </w:r>
      <w:r w:rsidRPr="003561B3">
        <w:rPr>
          <w:rFonts w:ascii="Times New Roman" w:hAnsi="Times New Roman" w:cs="Times New Roman"/>
          <w:sz w:val="24"/>
          <w:szCs w:val="24"/>
          <w:lang w:val="ro-RO"/>
        </w:rPr>
        <w:t>; rezultatele contro</w:t>
      </w:r>
      <w:r>
        <w:rPr>
          <w:rFonts w:ascii="Times New Roman" w:hAnsi="Times New Roman" w:cs="Times New Roman"/>
          <w:sz w:val="24"/>
          <w:szCs w:val="24"/>
          <w:lang w:val="ro-RO"/>
        </w:rPr>
        <w:t>lului</w:t>
      </w:r>
      <w:r w:rsidRPr="003561B3">
        <w:rPr>
          <w:rFonts w:ascii="Times New Roman" w:hAnsi="Times New Roman" w:cs="Times New Roman"/>
          <w:sz w:val="24"/>
          <w:szCs w:val="24"/>
          <w:lang w:val="ro-RO"/>
        </w:rPr>
        <w:t xml:space="preserve"> tematic: „</w:t>
      </w:r>
      <w:r>
        <w:rPr>
          <w:rFonts w:ascii="Times New Roman" w:hAnsi="Times New Roman" w:cs="Times New Roman"/>
          <w:sz w:val="24"/>
          <w:szCs w:val="24"/>
          <w:lang w:val="ro-RO"/>
        </w:rPr>
        <w:t>Stimularea motivației, autonomiei și responsabilizarea copiilor pentru auto - dezvoltare”</w:t>
      </w:r>
      <w:r w:rsidRPr="003561B3">
        <w:rPr>
          <w:rFonts w:ascii="Times New Roman" w:hAnsi="Times New Roman" w:cs="Times New Roman"/>
          <w:sz w:val="24"/>
          <w:szCs w:val="24"/>
          <w:lang w:val="ro-RO"/>
        </w:rPr>
        <w:t xml:space="preserve">;  a fost abordată problema </w:t>
      </w:r>
      <w:r>
        <w:rPr>
          <w:rFonts w:ascii="Times New Roman" w:hAnsi="Times New Roman" w:cs="Times New Roman"/>
          <w:sz w:val="24"/>
          <w:szCs w:val="24"/>
          <w:lang w:val="ro-RO"/>
        </w:rPr>
        <w:t>„Actul predării – între tradiție și interactivitate”</w:t>
      </w:r>
      <w:r w:rsidRPr="003561B3">
        <w:rPr>
          <w:rFonts w:ascii="Times New Roman" w:hAnsi="Times New Roman" w:cs="Times New Roman"/>
          <w:sz w:val="24"/>
          <w:szCs w:val="24"/>
          <w:lang w:val="ro-RO"/>
        </w:rPr>
        <w:t>; s-au prezentat totalurile activităţii CCT pentru anul de studii 201</w:t>
      </w:r>
      <w:r>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20</w:t>
      </w:r>
      <w:r w:rsidRPr="003561B3">
        <w:rPr>
          <w:rFonts w:ascii="Times New Roman" w:hAnsi="Times New Roman" w:cs="Times New Roman"/>
          <w:sz w:val="24"/>
          <w:szCs w:val="24"/>
          <w:lang w:val="ro-RO"/>
        </w:rPr>
        <w:t>.</w:t>
      </w:r>
    </w:p>
    <w:p w:rsidR="00D710DB" w:rsidRDefault="00DE0658" w:rsidP="0032183E">
      <w:pPr>
        <w:spacing w:after="0"/>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Consiliile de administraţie au fost desfășurate în fiecare lună</w:t>
      </w:r>
      <w:r>
        <w:rPr>
          <w:rFonts w:ascii="Times New Roman" w:hAnsi="Times New Roman" w:cs="Times New Roman"/>
          <w:sz w:val="24"/>
          <w:szCs w:val="24"/>
          <w:lang w:val="ro-RO"/>
        </w:rPr>
        <w:t>, atât direct cât și în la distanță</w:t>
      </w:r>
      <w:r w:rsidRPr="003561B3">
        <w:rPr>
          <w:rFonts w:ascii="Times New Roman" w:hAnsi="Times New Roman" w:cs="Times New Roman"/>
          <w:sz w:val="24"/>
          <w:szCs w:val="24"/>
          <w:lang w:val="ro-RO"/>
        </w:rPr>
        <w:t>. Subiectele puse în discuţie au fost: pregătirea instituţiei pentru noul an de studii; distribuirea sarcinii didactice; aprobarea planului activităților de identificare, evaluare, referire, asistență și monitorizare a copiilor</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victime ale ANET pentru anul de studii 201</w:t>
      </w:r>
      <w:r>
        <w:rPr>
          <w:rFonts w:ascii="Times New Roman" w:hAnsi="Times New Roman" w:cs="Times New Roman"/>
          <w:sz w:val="24"/>
          <w:szCs w:val="24"/>
          <w:lang w:val="ro-RO"/>
        </w:rPr>
        <w:t xml:space="preserve">9 </w:t>
      </w:r>
      <w:r w:rsidRPr="003561B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20</w:t>
      </w:r>
      <w:r>
        <w:rPr>
          <w:rFonts w:ascii="Times New Roman" w:hAnsi="Times New Roman" w:cs="Times New Roman"/>
          <w:sz w:val="24"/>
          <w:szCs w:val="24"/>
          <w:lang w:val="ro-RO"/>
        </w:rPr>
        <w:t>20</w:t>
      </w:r>
      <w:r w:rsidRPr="003561B3">
        <w:rPr>
          <w:rFonts w:ascii="Times New Roman" w:hAnsi="Times New Roman" w:cs="Times New Roman"/>
          <w:sz w:val="24"/>
          <w:szCs w:val="24"/>
          <w:lang w:val="ro-RO"/>
        </w:rPr>
        <w:t xml:space="preserve">; nivelul respectării cerințelor Regulamentului intern al CCT sl Buiucani de către conducătorii de cerc; </w:t>
      </w:r>
      <w:r w:rsidRPr="003561B3">
        <w:rPr>
          <w:rFonts w:ascii="Times New Roman" w:hAnsi="Times New Roman" w:cs="Times New Roman"/>
          <w:sz w:val="24"/>
          <w:szCs w:val="24"/>
          <w:lang w:val="ro-RO"/>
        </w:rPr>
        <w:lastRenderedPageBreak/>
        <w:t>nivelul respectării prevederilor actelor normative cu privire la ocrotirea vieții și sănătății copiilor în cadrul cercurilor; aprobarea programului activităţilor preconizate în vacanţele de iarnă și primăvară</w:t>
      </w:r>
      <w:r w:rsidRPr="003561B3">
        <w:rPr>
          <w:rFonts w:ascii="Times New Roman" w:hAnsi="Times New Roman" w:cs="Times New Roman"/>
          <w:color w:val="000000"/>
          <w:sz w:val="24"/>
          <w:szCs w:val="24"/>
          <w:lang w:val="ro-RO"/>
        </w:rPr>
        <w:t xml:space="preserve"> metodologiei privind </w:t>
      </w:r>
      <w:r>
        <w:rPr>
          <w:rFonts w:ascii="Times New Roman" w:hAnsi="Times New Roman" w:cs="Times New Roman"/>
          <w:color w:val="000000"/>
          <w:sz w:val="24"/>
          <w:szCs w:val="24"/>
          <w:lang w:val="ro-RO"/>
        </w:rPr>
        <w:t>predarea la distanță</w:t>
      </w:r>
      <w:r w:rsidRPr="003561B3">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în</w:t>
      </w:r>
      <w:r w:rsidRPr="003561B3">
        <w:rPr>
          <w:rFonts w:ascii="Times New Roman" w:hAnsi="Times New Roman" w:cs="Times New Roman"/>
          <w:color w:val="000000"/>
          <w:sz w:val="24"/>
          <w:szCs w:val="24"/>
          <w:lang w:val="ro-RO"/>
        </w:rPr>
        <w:t xml:space="preserve"> CCT sl Buiucani</w:t>
      </w:r>
      <w:r>
        <w:rPr>
          <w:rFonts w:ascii="Times New Roman" w:hAnsi="Times New Roman" w:cs="Times New Roman"/>
          <w:color w:val="000000"/>
          <w:sz w:val="24"/>
          <w:szCs w:val="24"/>
          <w:lang w:val="ro-RO"/>
        </w:rPr>
        <w:t>;</w:t>
      </w:r>
      <w:r w:rsidRPr="003561B3">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i</w:t>
      </w:r>
      <w:r>
        <w:rPr>
          <w:rStyle w:val="fontstyle01"/>
          <w:sz w:val="24"/>
          <w:szCs w:val="24"/>
          <w:lang w:val="ro-RO"/>
        </w:rPr>
        <w:t>mpactul implementării instrumentelor TIC asupra calității orelor de cerc</w:t>
      </w:r>
      <w:r w:rsidRPr="003561B3">
        <w:rPr>
          <w:rFonts w:ascii="Times New Roman" w:hAnsi="Times New Roman" w:cs="Times New Roman"/>
          <w:sz w:val="24"/>
          <w:szCs w:val="24"/>
          <w:lang w:val="ro-RO"/>
        </w:rPr>
        <w:t xml:space="preserve">; totalurile lucrului cu copiii dificili, din diverse grupuri sociale; </w:t>
      </w:r>
      <w:r>
        <w:rPr>
          <w:rFonts w:ascii="Times New Roman" w:hAnsi="Times New Roman" w:cs="Times New Roman"/>
          <w:sz w:val="24"/>
          <w:szCs w:val="24"/>
          <w:lang w:val="ro-RO"/>
        </w:rPr>
        <w:t xml:space="preserve">modalități și metode de predare la distanță în timpul </w:t>
      </w:r>
      <w:r w:rsidR="00B7766B">
        <w:rPr>
          <w:rFonts w:ascii="Times New Roman" w:hAnsi="Times New Roman" w:cs="Times New Roman"/>
          <w:sz w:val="24"/>
          <w:szCs w:val="24"/>
          <w:lang w:val="ro-RO"/>
        </w:rPr>
        <w:t xml:space="preserve">pandemiei; </w:t>
      </w:r>
      <w:r w:rsidR="00B7766B" w:rsidRPr="003561B3">
        <w:rPr>
          <w:rFonts w:ascii="Times New Roman" w:hAnsi="Times New Roman" w:cs="Times New Roman"/>
          <w:sz w:val="24"/>
          <w:szCs w:val="24"/>
          <w:lang w:val="ro-RO"/>
        </w:rPr>
        <w:t xml:space="preserve">repartizarea conducătorilor de cerc la </w:t>
      </w:r>
      <w:r w:rsidR="00B7766B">
        <w:rPr>
          <w:rFonts w:ascii="Times New Roman" w:hAnsi="Times New Roman" w:cs="Times New Roman"/>
          <w:sz w:val="24"/>
          <w:szCs w:val="24"/>
          <w:lang w:val="ro-RO"/>
        </w:rPr>
        <w:t xml:space="preserve">taberele online </w:t>
      </w:r>
      <w:r w:rsidR="00B7766B" w:rsidRPr="003561B3">
        <w:rPr>
          <w:rFonts w:ascii="Times New Roman" w:hAnsi="Times New Roman" w:cs="Times New Roman"/>
          <w:sz w:val="24"/>
          <w:szCs w:val="24"/>
          <w:lang w:val="ro-RO"/>
        </w:rPr>
        <w:t>etc.</w:t>
      </w:r>
    </w:p>
    <w:p w:rsidR="00B7766B" w:rsidRPr="000C3B1D" w:rsidRDefault="00B7766B" w:rsidP="00B7766B">
      <w:pPr>
        <w:spacing w:after="0"/>
        <w:ind w:firstLine="567"/>
        <w:jc w:val="both"/>
        <w:rPr>
          <w:rFonts w:ascii="Times New Roman" w:hAnsi="Times New Roman" w:cs="Times New Roman"/>
          <w:b/>
          <w:sz w:val="24"/>
          <w:szCs w:val="24"/>
          <w:lang w:val="ro-RO"/>
        </w:rPr>
      </w:pPr>
      <w:r w:rsidRPr="000C3B1D">
        <w:rPr>
          <w:rFonts w:ascii="Times New Roman" w:hAnsi="Times New Roman" w:cs="Times New Roman"/>
          <w:b/>
          <w:sz w:val="24"/>
          <w:szCs w:val="24"/>
          <w:u w:val="single"/>
          <w:lang w:val="ro-RO"/>
        </w:rPr>
        <w:t>Control și dirijare</w:t>
      </w:r>
      <w:r w:rsidRPr="000C3B1D">
        <w:rPr>
          <w:rFonts w:ascii="Times New Roman" w:hAnsi="Times New Roman" w:cs="Times New Roman"/>
          <w:b/>
          <w:sz w:val="24"/>
          <w:szCs w:val="24"/>
          <w:lang w:val="ro-RO"/>
        </w:rPr>
        <w:t>:</w:t>
      </w:r>
    </w:p>
    <w:p w:rsidR="00B7766B" w:rsidRPr="00E53B5A" w:rsidRDefault="00B7766B" w:rsidP="00B7766B">
      <w:pPr>
        <w:tabs>
          <w:tab w:val="num" w:pos="142"/>
        </w:tabs>
        <w:spacing w:after="0"/>
        <w:jc w:val="both"/>
        <w:rPr>
          <w:rFonts w:ascii="Times New Roman" w:hAnsi="Times New Roman" w:cs="Times New Roman"/>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Control tematic</w:t>
      </w:r>
      <w:r w:rsidRPr="00025437">
        <w:rPr>
          <w:rFonts w:ascii="Times New Roman" w:hAnsi="Times New Roman" w:cs="Times New Roman"/>
          <w:sz w:val="28"/>
          <w:szCs w:val="28"/>
          <w:lang w:val="ro-RO"/>
        </w:rPr>
        <w:t xml:space="preserve"> „</w:t>
      </w:r>
      <w:r>
        <w:rPr>
          <w:rFonts w:ascii="Times New Roman" w:hAnsi="Times New Roman" w:cs="Times New Roman"/>
          <w:sz w:val="24"/>
          <w:szCs w:val="24"/>
          <w:lang w:val="ro-RO"/>
        </w:rPr>
        <w:t>Stimularea motivației, autonomiei și responsabilizarea copiilor pentru autodezvoltare</w:t>
      </w:r>
      <w:r w:rsidRPr="00E53B5A">
        <w:rPr>
          <w:rFonts w:ascii="Times New Roman" w:hAnsi="Times New Roman" w:cs="Times New Roman"/>
          <w:sz w:val="24"/>
          <w:szCs w:val="24"/>
          <w:lang w:val="ro-RO"/>
        </w:rPr>
        <w:t xml:space="preserve">” (02.01-31.01.2020). </w:t>
      </w:r>
      <w:r w:rsidRPr="00E53B5A">
        <w:rPr>
          <w:rFonts w:ascii="Times New Roman" w:eastAsia="Times New Roman" w:hAnsi="Times New Roman" w:cs="Times New Roman"/>
          <w:sz w:val="24"/>
          <w:szCs w:val="24"/>
          <w:lang w:val="ro-RO"/>
        </w:rPr>
        <w:t>În perioada controlului de către membrii comisiei au fost asistate 13 ore de cerc, care au fost desfăşurate conform orarului de lucru, a fost verificată activitatea a</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15 conducători de cerc (11</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cercuri)</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Asistenţa la ore a atestat următoarele: orele de cerc s-au desfăşurat în conformitate cu orarul prestabilit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tematica orelor corespunde cu proiectu</w:t>
      </w:r>
      <w:r>
        <w:rPr>
          <w:rFonts w:ascii="Times New Roman" w:eastAsia="Times New Roman" w:hAnsi="Times New Roman" w:cs="Times New Roman"/>
          <w:sz w:val="24"/>
          <w:szCs w:val="24"/>
          <w:lang w:val="ro-RO"/>
        </w:rPr>
        <w:t>l anual aprobat de administraţie</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registrele sunt </w:t>
      </w:r>
      <w:r>
        <w:rPr>
          <w:rFonts w:ascii="Times New Roman" w:eastAsia="Times New Roman" w:hAnsi="Times New Roman" w:cs="Times New Roman"/>
          <w:sz w:val="24"/>
          <w:szCs w:val="24"/>
          <w:lang w:val="ro-RO"/>
        </w:rPr>
        <w:t>completa</w:t>
      </w:r>
      <w:r w:rsidRPr="00E53B5A">
        <w:rPr>
          <w:rFonts w:ascii="Times New Roman" w:eastAsia="Times New Roman" w:hAnsi="Times New Roman" w:cs="Times New Roman"/>
          <w:sz w:val="24"/>
          <w:szCs w:val="24"/>
          <w:lang w:val="ro-RO"/>
        </w:rPr>
        <w:t>te la timp şi corect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conducătorii de cerc îmbină diverse forme de activitate şi utilizează eficient strategiile de formare la copii a competențelor de autocunoaștere și autorealizare</w:t>
      </w:r>
      <w:r w:rsidRPr="00E53B5A">
        <w:rPr>
          <w:rFonts w:ascii="Times New Roman" w:hAnsi="Times New Roman" w:cs="Times New Roman"/>
          <w:sz w:val="24"/>
          <w:szCs w:val="24"/>
          <w:lang w:val="ro-RO"/>
        </w:rPr>
        <w:t xml:space="preserve">; </w:t>
      </w:r>
      <w:r>
        <w:rPr>
          <w:rStyle w:val="fontstyle01"/>
          <w:sz w:val="24"/>
          <w:szCs w:val="24"/>
          <w:lang w:val="ro-RO"/>
        </w:rPr>
        <w:t>sunt create situațiilor de învățare care sti-mulează formarea și dezvoltarea competențelor</w:t>
      </w:r>
      <w:r w:rsidRPr="007D2BE1">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necesare lucrului independent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A fost apreciată cu calificativul </w:t>
      </w:r>
      <w:r w:rsidRPr="00E53B5A">
        <w:rPr>
          <w:rFonts w:ascii="Times New Roman" w:eastAsia="Times New Roman" w:hAnsi="Times New Roman" w:cs="Times New Roman"/>
          <w:b/>
          <w:sz w:val="24"/>
          <w:szCs w:val="24"/>
          <w:lang w:val="ro-RO"/>
        </w:rPr>
        <w:t>„foarte bine”</w:t>
      </w:r>
      <w:r w:rsidRPr="00E53B5A">
        <w:rPr>
          <w:rFonts w:ascii="Times New Roman" w:eastAsia="Times New Roman" w:hAnsi="Times New Roman" w:cs="Times New Roman"/>
          <w:sz w:val="24"/>
          <w:szCs w:val="24"/>
          <w:lang w:val="ro-RO"/>
        </w:rPr>
        <w:t xml:space="preserve"> activitatea a </w:t>
      </w:r>
      <w:r>
        <w:rPr>
          <w:rFonts w:ascii="Times New Roman" w:eastAsia="Times New Roman" w:hAnsi="Times New Roman" w:cs="Times New Roman"/>
          <w:sz w:val="24"/>
          <w:szCs w:val="24"/>
          <w:lang w:val="ro-RO"/>
        </w:rPr>
        <w:t>7</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activitatea a </w:t>
      </w:r>
      <w:r>
        <w:rPr>
          <w:rFonts w:ascii="Times New Roman" w:eastAsia="Times New Roman" w:hAnsi="Times New Roman" w:cs="Times New Roman"/>
          <w:sz w:val="24"/>
          <w:szCs w:val="24"/>
          <w:lang w:val="ro-RO"/>
        </w:rPr>
        <w:t>8</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Conducătorilor de cerc care au fost apreciați 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li se recomandă să </w:t>
      </w:r>
      <w:r>
        <w:rPr>
          <w:rFonts w:ascii="Times New Roman" w:eastAsia="Times New Roman" w:hAnsi="Times New Roman" w:cs="Times New Roman"/>
          <w:sz w:val="24"/>
          <w:szCs w:val="24"/>
          <w:lang w:val="ro-RO"/>
        </w:rPr>
        <w:t>a</w:t>
      </w:r>
      <w:r>
        <w:rPr>
          <w:rStyle w:val="fontstyle01"/>
          <w:sz w:val="24"/>
          <w:szCs w:val="24"/>
          <w:lang w:val="ro-RO"/>
        </w:rPr>
        <w:t>plice strategii de motivare a copiilor orientate spre atingerea performanțelor</w:t>
      </w:r>
      <w:r w:rsidRPr="00E53B5A">
        <w:rPr>
          <w:rFonts w:ascii="Times New Roman" w:eastAsia="Times New Roman" w:hAnsi="Times New Roman" w:cs="Times New Roman"/>
          <w:sz w:val="24"/>
          <w:szCs w:val="24"/>
          <w:lang w:val="ro-RO"/>
        </w:rPr>
        <w:t>, se creeze un cadru motivant și atractiv, respectând principiul diversității.</w:t>
      </w:r>
    </w:p>
    <w:p w:rsidR="00B7766B" w:rsidRPr="00E53B5A" w:rsidRDefault="00B7766B" w:rsidP="00B7766B">
      <w:pPr>
        <w:spacing w:after="0"/>
        <w:jc w:val="both"/>
        <w:rPr>
          <w:rFonts w:ascii="Times New Roman" w:hAnsi="Times New Roman" w:cs="Times New Roman"/>
          <w:sz w:val="24"/>
          <w:szCs w:val="24"/>
          <w:lang w:val="ro-RO"/>
        </w:rPr>
      </w:pPr>
      <w:r w:rsidRPr="00B7766B">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E53B5A">
        <w:rPr>
          <w:rFonts w:ascii="Times New Roman" w:hAnsi="Times New Roman" w:cs="Times New Roman"/>
          <w:sz w:val="24"/>
          <w:szCs w:val="24"/>
          <w:lang w:val="ro-RO"/>
        </w:rPr>
        <w:t>Control frontal</w:t>
      </w:r>
      <w:r w:rsidRPr="001F24F5">
        <w:rPr>
          <w:rFonts w:ascii="Times New Roman" w:hAnsi="Times New Roman" w:cs="Times New Roman"/>
          <w:sz w:val="28"/>
          <w:szCs w:val="28"/>
          <w:lang w:val="ro-RO"/>
        </w:rPr>
        <w:t xml:space="preserve"> „</w:t>
      </w:r>
      <w:r w:rsidRPr="007D2BE1">
        <w:rPr>
          <w:rFonts w:ascii="Times New Roman" w:hAnsi="Times New Roman" w:cs="Times New Roman"/>
          <w:sz w:val="24"/>
          <w:szCs w:val="24"/>
          <w:lang w:val="ro-RO"/>
        </w:rPr>
        <w:t xml:space="preserve">Controlul activităţii cercurilor de profil </w:t>
      </w:r>
      <w:r>
        <w:rPr>
          <w:rFonts w:ascii="Times New Roman" w:hAnsi="Times New Roman" w:cs="Times New Roman"/>
          <w:sz w:val="24"/>
          <w:szCs w:val="24"/>
          <w:lang w:val="ro-RO"/>
        </w:rPr>
        <w:t>decorativ-aplicat</w:t>
      </w:r>
      <w:r w:rsidRPr="001F24F5">
        <w:rPr>
          <w:rFonts w:ascii="Times New Roman" w:hAnsi="Times New Roman" w:cs="Times New Roman"/>
          <w:sz w:val="28"/>
          <w:szCs w:val="28"/>
          <w:lang w:val="ro-RO"/>
        </w:rPr>
        <w:t xml:space="preserve">” </w:t>
      </w:r>
      <w:r w:rsidRPr="00E53B5A">
        <w:rPr>
          <w:rFonts w:ascii="Times New Roman" w:hAnsi="Times New Roman" w:cs="Times New Roman"/>
          <w:sz w:val="24"/>
          <w:szCs w:val="24"/>
          <w:lang w:val="ro-RO"/>
        </w:rPr>
        <w:t xml:space="preserve">(03.02-28.02.2020). </w:t>
      </w:r>
      <w:r>
        <w:rPr>
          <w:rFonts w:ascii="Times New Roman" w:hAnsi="Times New Roman" w:cs="Times New Roman"/>
          <w:sz w:val="24"/>
          <w:szCs w:val="24"/>
          <w:lang w:val="ro-RO"/>
        </w:rPr>
        <w:t>Controlul a</w:t>
      </w:r>
      <w:r w:rsidRPr="00E53B5A">
        <w:rPr>
          <w:rFonts w:ascii="Times New Roman" w:hAnsi="Times New Roman" w:cs="Times New Roman"/>
          <w:sz w:val="24"/>
          <w:szCs w:val="24"/>
          <w:lang w:val="ro-RO"/>
        </w:rPr>
        <w:t xml:space="preserve"> fost axate pe </w:t>
      </w:r>
      <w:r>
        <w:rPr>
          <w:rStyle w:val="fontstyle01"/>
          <w:sz w:val="24"/>
          <w:szCs w:val="24"/>
          <w:lang w:val="ro-RO"/>
        </w:rPr>
        <w:t>a</w:t>
      </w:r>
      <w:r w:rsidRPr="00553493">
        <w:rPr>
          <w:rStyle w:val="fontstyle01"/>
          <w:sz w:val="24"/>
          <w:szCs w:val="24"/>
          <w:lang w:val="en-US"/>
        </w:rPr>
        <w:t>sigurarea calităţii procesului educaţional în</w:t>
      </w:r>
      <w:r w:rsidRPr="007D2BE1">
        <w:rPr>
          <w:rStyle w:val="fontstyle01"/>
          <w:sz w:val="24"/>
          <w:szCs w:val="24"/>
          <w:lang w:val="ro-RO"/>
        </w:rPr>
        <w:t xml:space="preserve"> cadrul orelor de cerc</w:t>
      </w:r>
      <w:r>
        <w:rPr>
          <w:rFonts w:ascii="Times New Roman" w:hAnsi="Times New Roman" w:cs="Times New Roman"/>
          <w:sz w:val="24"/>
          <w:szCs w:val="24"/>
          <w:lang w:val="ro-RO"/>
        </w:rPr>
        <w:t xml:space="preserve"> și c</w:t>
      </w:r>
      <w:r w:rsidRPr="00553493">
        <w:rPr>
          <w:rStyle w:val="fontstyle01"/>
          <w:sz w:val="24"/>
          <w:szCs w:val="24"/>
          <w:lang w:val="en-US"/>
        </w:rPr>
        <w:t>alitatea elaborării documentaţiei</w:t>
      </w:r>
      <w:r>
        <w:rPr>
          <w:rStyle w:val="fontstyle01"/>
          <w:sz w:val="24"/>
          <w:szCs w:val="24"/>
          <w:lang w:val="ro-RO"/>
        </w:rPr>
        <w:t xml:space="preserve"> meto</w:t>
      </w:r>
      <w:r w:rsidRPr="007D2BE1">
        <w:rPr>
          <w:rStyle w:val="fontstyle01"/>
          <w:sz w:val="24"/>
          <w:szCs w:val="24"/>
          <w:lang w:val="ro-RO"/>
        </w:rPr>
        <w:t>dologice</w:t>
      </w:r>
      <w:r>
        <w:rPr>
          <w:rStyle w:val="fontstyle01"/>
          <w:sz w:val="24"/>
          <w:szCs w:val="24"/>
          <w:lang w:val="ro-RO"/>
        </w:rPr>
        <w:t xml:space="preserve">. </w:t>
      </w:r>
      <w:r w:rsidRPr="00E53B5A">
        <w:rPr>
          <w:rFonts w:ascii="Times New Roman" w:hAnsi="Times New Roman" w:cs="Times New Roman"/>
          <w:sz w:val="24"/>
          <w:szCs w:val="24"/>
          <w:lang w:val="ro-RO"/>
        </w:rPr>
        <w:t>Controlul a constatat că documentaţia pedagogică la cerc este perfectată corect şi la timp. Conducătorii de cerc</w:t>
      </w:r>
      <w:r w:rsidRPr="00553493">
        <w:rPr>
          <w:rFonts w:ascii="Times New Roman" w:hAnsi="Times New Roman" w:cs="Times New Roman"/>
          <w:color w:val="000000"/>
          <w:sz w:val="24"/>
          <w:szCs w:val="24"/>
          <w:lang w:val="en-US"/>
        </w:rPr>
        <w:t xml:space="preserve"> elaborează proiectele </w:t>
      </w:r>
      <w:r w:rsidRPr="00E53B5A">
        <w:rPr>
          <w:rFonts w:ascii="Times New Roman" w:hAnsi="Times New Roman" w:cs="Times New Roman"/>
          <w:color w:val="000000"/>
          <w:sz w:val="24"/>
          <w:szCs w:val="24"/>
          <w:lang w:val="ro-RO"/>
        </w:rPr>
        <w:t>anuale</w:t>
      </w:r>
      <w:r w:rsidRPr="00553493">
        <w:rPr>
          <w:rFonts w:ascii="Times New Roman" w:hAnsi="Times New Roman" w:cs="Times New Roman"/>
          <w:color w:val="000000"/>
          <w:sz w:val="24"/>
          <w:szCs w:val="24"/>
          <w:lang w:val="en-US"/>
        </w:rPr>
        <w:t xml:space="preserve"> și zilnice corelând</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competențele, conținuturile, strategiile și tehnologiile didactice cu necesitățile</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fiecărui elev. Formulează clar</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obiectivele și finalitățile procesului educațional</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pentru fiecare</w:t>
      </w:r>
      <w:r w:rsidRPr="00E53B5A">
        <w:rPr>
          <w:rFonts w:ascii="Times New Roman" w:hAnsi="Times New Roman" w:cs="Times New Roman"/>
          <w:color w:val="000000"/>
          <w:sz w:val="24"/>
          <w:szCs w:val="24"/>
          <w:lang w:val="ro-RO"/>
        </w:rPr>
        <w:t xml:space="preserve"> tip de</w:t>
      </w:r>
      <w:r w:rsidRPr="00553493">
        <w:rPr>
          <w:rFonts w:ascii="Times New Roman" w:hAnsi="Times New Roman" w:cs="Times New Roman"/>
          <w:color w:val="000000"/>
          <w:sz w:val="24"/>
          <w:szCs w:val="24"/>
          <w:lang w:val="en-US"/>
        </w:rPr>
        <w:t xml:space="preserve"> activitate, corelate cu</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 xml:space="preserve">prevederile curriculare, </w:t>
      </w:r>
      <w:r w:rsidRPr="00E53B5A">
        <w:rPr>
          <w:rFonts w:ascii="Times New Roman" w:hAnsi="Times New Roman" w:cs="Times New Roman"/>
          <w:color w:val="000000"/>
          <w:sz w:val="24"/>
          <w:szCs w:val="24"/>
          <w:lang w:val="ro-RO"/>
        </w:rPr>
        <w:t>conținuturile sunt selectate eșalonat în funcție de cunoștințele și particularitățile individuale ale copiilor</w:t>
      </w:r>
      <w:r w:rsidRPr="00553493">
        <w:rPr>
          <w:rFonts w:ascii="Times New Roman" w:hAnsi="Times New Roman" w:cs="Times New Roman"/>
          <w:color w:val="000000"/>
          <w:sz w:val="24"/>
          <w:szCs w:val="24"/>
          <w:lang w:val="en-US"/>
        </w:rPr>
        <w:t xml:space="preserve">. </w:t>
      </w:r>
      <w:r w:rsidRPr="00E53B5A">
        <w:rPr>
          <w:rFonts w:ascii="Times New Roman" w:hAnsi="Times New Roman" w:cs="Times New Roman"/>
          <w:color w:val="000000"/>
          <w:sz w:val="24"/>
          <w:szCs w:val="24"/>
          <w:lang w:val="ro-RO"/>
        </w:rPr>
        <w:t xml:space="preserve">Conducătorii de cerc </w:t>
      </w:r>
      <w:r>
        <w:rPr>
          <w:rFonts w:ascii="Times New Roman" w:hAnsi="Times New Roman" w:cs="Times New Roman"/>
          <w:color w:val="000000"/>
          <w:sz w:val="24"/>
          <w:szCs w:val="24"/>
          <w:lang w:val="ro-RO"/>
        </w:rPr>
        <w:t>sunt orientați spre v</w:t>
      </w:r>
      <w:r>
        <w:rPr>
          <w:rFonts w:ascii="Times New Roman" w:hAnsi="Times New Roman" w:cs="Times New Roman"/>
          <w:bCs/>
          <w:color w:val="000000"/>
          <w:sz w:val="24"/>
          <w:szCs w:val="24"/>
          <w:lang w:val="ro-RO"/>
        </w:rPr>
        <w:t>alorificarea specificului disciplinei pentru formarea de atitudini și valori</w:t>
      </w:r>
      <w:r w:rsidRPr="00553493">
        <w:rPr>
          <w:rFonts w:ascii="Times New Roman" w:hAnsi="Times New Roman" w:cs="Times New Roman"/>
          <w:color w:val="000000"/>
          <w:sz w:val="24"/>
          <w:szCs w:val="24"/>
          <w:lang w:val="en-US"/>
        </w:rPr>
        <w:t xml:space="preserve">. </w:t>
      </w:r>
    </w:p>
    <w:p w:rsidR="00B7766B" w:rsidRPr="0032183E" w:rsidRDefault="00B7766B" w:rsidP="0032183E">
      <w:pPr>
        <w:spacing w:after="0"/>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Control tematic „Respectarea instrucţiunilor privind ocrotirea vieţii şi sănătăţii copiilor. Protecţia muncii” (01.04</w:t>
      </w:r>
      <w:r>
        <w:rPr>
          <w:rFonts w:ascii="Times New Roman" w:hAnsi="Times New Roman" w:cs="Times New Roman"/>
          <w:sz w:val="24"/>
          <w:szCs w:val="24"/>
          <w:lang w:val="ro-RO"/>
        </w:rPr>
        <w:t xml:space="preserve"> </w:t>
      </w:r>
      <w:r w:rsidRPr="002B369F">
        <w:rPr>
          <w:rFonts w:ascii="Times New Roman" w:hAnsi="Times New Roman" w:cs="Times New Roman"/>
          <w:sz w:val="24"/>
          <w:szCs w:val="24"/>
          <w:lang w:val="ro-RO"/>
        </w:rPr>
        <w:t>-</w:t>
      </w:r>
      <w:r>
        <w:rPr>
          <w:rFonts w:ascii="Times New Roman" w:hAnsi="Times New Roman" w:cs="Times New Roman"/>
          <w:sz w:val="24"/>
          <w:szCs w:val="24"/>
          <w:lang w:val="ro-RO"/>
        </w:rPr>
        <w:t xml:space="preserve"> 30</w:t>
      </w:r>
      <w:r w:rsidRPr="002B369F">
        <w:rPr>
          <w:rFonts w:ascii="Times New Roman" w:hAnsi="Times New Roman" w:cs="Times New Roman"/>
          <w:sz w:val="24"/>
          <w:szCs w:val="24"/>
          <w:lang w:val="ro-RO"/>
        </w:rPr>
        <w:t>.04.20</w:t>
      </w:r>
      <w:r>
        <w:rPr>
          <w:rFonts w:ascii="Times New Roman" w:hAnsi="Times New Roman" w:cs="Times New Roman"/>
          <w:sz w:val="24"/>
          <w:szCs w:val="24"/>
          <w:lang w:val="ro-RO"/>
        </w:rPr>
        <w:t>20</w:t>
      </w:r>
      <w:r w:rsidRPr="002B369F">
        <w:rPr>
          <w:rFonts w:ascii="Times New Roman" w:hAnsi="Times New Roman" w:cs="Times New Roman"/>
          <w:sz w:val="24"/>
          <w:szCs w:val="24"/>
          <w:lang w:val="ro-RO"/>
        </w:rPr>
        <w:t>)</w:t>
      </w:r>
      <w:r>
        <w:rPr>
          <w:rFonts w:ascii="Times New Roman" w:hAnsi="Times New Roman" w:cs="Times New Roman"/>
          <w:sz w:val="24"/>
          <w:szCs w:val="24"/>
          <w:lang w:val="ro-RO"/>
        </w:rPr>
        <w:t xml:space="preserve"> a fost contramandat din motivul trecerii la procesul educațional la distanță</w:t>
      </w:r>
      <w:r w:rsidRPr="002B369F">
        <w:rPr>
          <w:rFonts w:ascii="Times New Roman" w:hAnsi="Times New Roman" w:cs="Times New Roman"/>
          <w:sz w:val="24"/>
          <w:szCs w:val="24"/>
          <w:lang w:val="ro-RO"/>
        </w:rPr>
        <w:t xml:space="preserve">. </w:t>
      </w:r>
    </w:p>
    <w:p w:rsidR="00B7766B" w:rsidRPr="00B52C3E" w:rsidRDefault="00B7766B" w:rsidP="00B7766B">
      <w:pPr>
        <w:spacing w:after="0"/>
        <w:ind w:firstLine="567"/>
        <w:rPr>
          <w:rFonts w:ascii="Times New Roman" w:hAnsi="Times New Roman" w:cs="Times New Roman"/>
          <w:b/>
          <w:sz w:val="24"/>
          <w:szCs w:val="24"/>
          <w:lang w:val="ro-RO"/>
        </w:rPr>
      </w:pPr>
      <w:r w:rsidRPr="00B52C3E">
        <w:rPr>
          <w:rFonts w:ascii="Times New Roman" w:hAnsi="Times New Roman" w:cs="Times New Roman"/>
          <w:b/>
          <w:sz w:val="24"/>
          <w:szCs w:val="24"/>
          <w:u w:val="single"/>
          <w:lang w:val="ro-RO"/>
        </w:rPr>
        <w:t>Activitatea financiar-economică</w:t>
      </w:r>
      <w:r w:rsidRPr="00B52C3E">
        <w:rPr>
          <w:rFonts w:ascii="Times New Roman" w:hAnsi="Times New Roman" w:cs="Times New Roman"/>
          <w:b/>
          <w:sz w:val="24"/>
          <w:szCs w:val="24"/>
          <w:lang w:val="ro-RO"/>
        </w:rPr>
        <w:t>:</w:t>
      </w:r>
    </w:p>
    <w:p w:rsidR="00B7766B" w:rsidRPr="007C7504" w:rsidRDefault="00B7766B" w:rsidP="00B7766B">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 (0</w:t>
      </w:r>
      <w:r>
        <w:rPr>
          <w:rFonts w:ascii="Times New Roman" w:hAnsi="Times New Roman" w:cs="Times New Roman"/>
          <w:sz w:val="24"/>
          <w:szCs w:val="24"/>
          <w:lang w:val="ro-RO"/>
        </w:rPr>
        <w:t>4</w:t>
      </w:r>
      <w:r w:rsidRPr="00B52C3E">
        <w:rPr>
          <w:rFonts w:ascii="Times New Roman" w:hAnsi="Times New Roman" w:cs="Times New Roman"/>
          <w:sz w:val="24"/>
          <w:szCs w:val="24"/>
          <w:lang w:val="ro-RO"/>
        </w:rPr>
        <w:t>.11.2019)</w:t>
      </w:r>
    </w:p>
    <w:p w:rsidR="00B7766B" w:rsidRDefault="00B7766B" w:rsidP="00B7766B">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7C7504">
        <w:rPr>
          <w:rFonts w:ascii="Times New Roman" w:hAnsi="Times New Roman" w:cs="Times New Roman"/>
          <w:sz w:val="24"/>
          <w:szCs w:val="24"/>
          <w:lang w:val="ro-RO"/>
        </w:rPr>
        <w:t>Salubrizarea în CCT (</w:t>
      </w:r>
      <w:r>
        <w:rPr>
          <w:rFonts w:ascii="Times New Roman" w:hAnsi="Times New Roman" w:cs="Times New Roman"/>
          <w:sz w:val="24"/>
          <w:szCs w:val="24"/>
          <w:lang w:val="ro-RO"/>
        </w:rPr>
        <w:t>09</w:t>
      </w:r>
      <w:r w:rsidRPr="007C7504">
        <w:rPr>
          <w:rFonts w:ascii="Times New Roman" w:hAnsi="Times New Roman" w:cs="Times New Roman"/>
          <w:sz w:val="24"/>
          <w:szCs w:val="24"/>
          <w:lang w:val="ro-RO"/>
        </w:rPr>
        <w:t>.0</w:t>
      </w:r>
      <w:r>
        <w:rPr>
          <w:rFonts w:ascii="Times New Roman" w:hAnsi="Times New Roman" w:cs="Times New Roman"/>
          <w:sz w:val="24"/>
          <w:szCs w:val="24"/>
          <w:lang w:val="ro-RO"/>
        </w:rPr>
        <w:t>3 – 17.04.</w:t>
      </w:r>
      <w:r w:rsidRPr="007C7504">
        <w:rPr>
          <w:rFonts w:ascii="Times New Roman" w:hAnsi="Times New Roman" w:cs="Times New Roman"/>
          <w:sz w:val="24"/>
          <w:szCs w:val="24"/>
          <w:lang w:val="ro-RO"/>
        </w:rPr>
        <w:t>20</w:t>
      </w:r>
      <w:r>
        <w:rPr>
          <w:rFonts w:ascii="Times New Roman" w:hAnsi="Times New Roman" w:cs="Times New Roman"/>
          <w:sz w:val="24"/>
          <w:szCs w:val="24"/>
          <w:lang w:val="ro-RO"/>
        </w:rPr>
        <w:t>20; 12.05.2020</w:t>
      </w:r>
      <w:r w:rsidRPr="007C7504">
        <w:rPr>
          <w:rFonts w:ascii="Times New Roman" w:hAnsi="Times New Roman" w:cs="Times New Roman"/>
          <w:sz w:val="24"/>
          <w:szCs w:val="24"/>
          <w:lang w:val="ro-RO"/>
        </w:rPr>
        <w:t>)</w:t>
      </w:r>
    </w:p>
    <w:p w:rsidR="00B7766B" w:rsidRDefault="00B7766B" w:rsidP="00B7766B">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 xml:space="preserve">Completarea bazei tehnico-materiale. S-au efectuat următoarele achiziții: procurarea </w:t>
      </w:r>
      <w:r>
        <w:rPr>
          <w:rFonts w:ascii="Times New Roman" w:eastAsia="Times New Roman" w:hAnsi="Times New Roman" w:cs="Times New Roman"/>
          <w:sz w:val="24"/>
          <w:szCs w:val="24"/>
          <w:lang w:val="en-US"/>
        </w:rPr>
        <w:t>mobilierului pentru elevi</w:t>
      </w:r>
      <w:r>
        <w:rPr>
          <w:rFonts w:ascii="Times New Roman" w:hAnsi="Times New Roman"/>
          <w:sz w:val="24"/>
          <w:szCs w:val="24"/>
          <w:lang w:val="en-US"/>
        </w:rPr>
        <w:t xml:space="preserve"> (8 seturi)</w:t>
      </w:r>
      <w:r w:rsidRPr="00064582">
        <w:rPr>
          <w:rFonts w:ascii="Times New Roman" w:hAnsi="Times New Roman" w:cs="Times New Roman"/>
          <w:sz w:val="24"/>
          <w:szCs w:val="24"/>
          <w:lang w:val="ro-RO"/>
        </w:rPr>
        <w:t xml:space="preserve">, procurare </w:t>
      </w:r>
      <w:r>
        <w:rPr>
          <w:rFonts w:ascii="Times New Roman" w:hAnsi="Times New Roman" w:cs="Times New Roman"/>
          <w:sz w:val="24"/>
          <w:szCs w:val="24"/>
          <w:lang w:val="ro-RO"/>
        </w:rPr>
        <w:t>mobilier</w:t>
      </w:r>
      <w:r w:rsidRPr="00064582">
        <w:rPr>
          <w:rFonts w:ascii="Times New Roman" w:hAnsi="Times New Roman" w:cs="Times New Roman"/>
          <w:sz w:val="24"/>
          <w:szCs w:val="24"/>
          <w:lang w:val="ro-RO"/>
        </w:rPr>
        <w:t xml:space="preserve"> de birou</w:t>
      </w:r>
      <w:r>
        <w:rPr>
          <w:rFonts w:ascii="Times New Roman" w:hAnsi="Times New Roman" w:cs="Times New Roman"/>
          <w:sz w:val="24"/>
          <w:szCs w:val="24"/>
          <w:lang w:val="ro-RO"/>
        </w:rPr>
        <w:t xml:space="preserve"> (scaune de birou – 5 buc., dulapuri – 9 buc.)</w:t>
      </w:r>
      <w:r w:rsidRPr="00064582">
        <w:rPr>
          <w:rFonts w:ascii="Times New Roman" w:hAnsi="Times New Roman" w:cs="Times New Roman"/>
          <w:sz w:val="24"/>
          <w:szCs w:val="24"/>
          <w:lang w:val="ro-RO"/>
        </w:rPr>
        <w:t>, procurarea tehnicii de calcul (</w:t>
      </w:r>
      <w:r>
        <w:rPr>
          <w:rFonts w:ascii="Times New Roman" w:hAnsi="Times New Roman" w:cs="Times New Roman"/>
          <w:sz w:val="24"/>
          <w:szCs w:val="24"/>
          <w:lang w:val="ro-RO"/>
        </w:rPr>
        <w:t>notebook – 1 buc.</w:t>
      </w:r>
      <w:r w:rsidRPr="00064582">
        <w:rPr>
          <w:rFonts w:ascii="Times New Roman" w:hAnsi="Times New Roman" w:cs="Times New Roman"/>
          <w:sz w:val="24"/>
          <w:szCs w:val="24"/>
          <w:lang w:val="ro-RO"/>
        </w:rPr>
        <w:t xml:space="preserve">, </w:t>
      </w:r>
      <w:r>
        <w:rPr>
          <w:rFonts w:ascii="Times New Roman" w:hAnsi="Times New Roman" w:cs="Times New Roman"/>
          <w:sz w:val="24"/>
          <w:szCs w:val="24"/>
          <w:lang w:val="ro-RO"/>
        </w:rPr>
        <w:t>printe</w:t>
      </w:r>
      <w:r w:rsidRPr="00064582">
        <w:rPr>
          <w:rFonts w:ascii="Times New Roman" w:hAnsi="Times New Roman" w:cs="Times New Roman"/>
          <w:sz w:val="24"/>
          <w:szCs w:val="24"/>
          <w:lang w:val="ro-RO"/>
        </w:rPr>
        <w:t>r</w:t>
      </w:r>
      <w:r>
        <w:rPr>
          <w:rFonts w:ascii="Times New Roman" w:hAnsi="Times New Roman" w:cs="Times New Roman"/>
          <w:sz w:val="24"/>
          <w:szCs w:val="24"/>
          <w:lang w:val="ro-RO"/>
        </w:rPr>
        <w:t xml:space="preserve"> Canon – 1 buc.</w:t>
      </w:r>
      <w:r w:rsidRPr="00064582">
        <w:rPr>
          <w:rFonts w:ascii="Times New Roman" w:hAnsi="Times New Roman" w:cs="Times New Roman"/>
          <w:sz w:val="24"/>
          <w:szCs w:val="24"/>
          <w:lang w:val="ro-RO"/>
        </w:rPr>
        <w:t xml:space="preserve">, </w:t>
      </w:r>
      <w:r>
        <w:rPr>
          <w:rFonts w:ascii="Times New Roman" w:hAnsi="Times New Roman" w:cs="Times New Roman"/>
          <w:sz w:val="24"/>
          <w:szCs w:val="24"/>
          <w:lang w:val="ro-RO"/>
        </w:rPr>
        <w:t>telefon fără fir – 1 buc., utilaj tehnologic (aparat cu vapori pentru haine, ceainic electric)</w:t>
      </w:r>
      <w:r w:rsidRPr="00064582">
        <w:rPr>
          <w:rFonts w:ascii="Times New Roman" w:hAnsi="Times New Roman" w:cs="Times New Roman"/>
          <w:sz w:val="24"/>
          <w:szCs w:val="24"/>
          <w:lang w:val="ro-RO"/>
        </w:rPr>
        <w:t>, rechizite de birou</w:t>
      </w:r>
      <w:r>
        <w:rPr>
          <w:rFonts w:ascii="Times New Roman" w:hAnsi="Times New Roman" w:cs="Times New Roman"/>
          <w:sz w:val="24"/>
          <w:szCs w:val="24"/>
          <w:lang w:val="ro-RO"/>
        </w:rPr>
        <w:t xml:space="preserve"> (hârtie A 4, set folii, stilouri, creioane simple, clame, scoabe, foi pentru notițe, stepler, bibliografe, perforator, foarfece, acuarelă, fetru, vopsele acrilice)</w:t>
      </w:r>
      <w:r w:rsidRPr="00064582">
        <w:rPr>
          <w:rFonts w:ascii="Times New Roman" w:hAnsi="Times New Roman" w:cs="Times New Roman"/>
          <w:sz w:val="24"/>
          <w:szCs w:val="24"/>
          <w:lang w:val="ro-RO"/>
        </w:rPr>
        <w:t>, produse de igienizare</w:t>
      </w:r>
      <w:r>
        <w:rPr>
          <w:rFonts w:ascii="Times New Roman" w:hAnsi="Times New Roman" w:cs="Times New Roman"/>
          <w:sz w:val="24"/>
          <w:szCs w:val="24"/>
          <w:lang w:val="ro-RO"/>
        </w:rPr>
        <w:t xml:space="preserve"> (clor pastile, gel pentru WC, hârtie igienică, săpun lichid, soluție pentru podea, soluție dezinfectantă pentru mâni, șervețele umede dezinfectante, mănuși de unică folosință, botoșei)</w:t>
      </w:r>
      <w:r w:rsidRPr="00064582">
        <w:rPr>
          <w:rFonts w:ascii="Times New Roman" w:hAnsi="Times New Roman" w:cs="Times New Roman"/>
          <w:sz w:val="24"/>
          <w:szCs w:val="24"/>
          <w:lang w:val="ro-RO"/>
        </w:rPr>
        <w:t>.</w:t>
      </w:r>
    </w:p>
    <w:p w:rsidR="00B7766B" w:rsidRPr="00064582" w:rsidRDefault="00B7766B" w:rsidP="00B7766B">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 xml:space="preserve">Lucrări de reparație realizate: </w:t>
      </w:r>
      <w:r w:rsidRPr="00064582">
        <w:rPr>
          <w:rFonts w:ascii="Times New Roman" w:hAnsi="Times New Roman"/>
          <w:sz w:val="24"/>
          <w:szCs w:val="24"/>
          <w:lang w:val="en-US"/>
        </w:rPr>
        <w:t xml:space="preserve">reparația capitală </w:t>
      </w:r>
      <w:r w:rsidRPr="00553493">
        <w:rPr>
          <w:rFonts w:ascii="Times New Roman" w:hAnsi="Times New Roman"/>
          <w:sz w:val="24"/>
          <w:szCs w:val="24"/>
          <w:lang w:val="en-US"/>
        </w:rPr>
        <w:t>a blocului sanitar și instalarea geamurilor din cabinetul metodic</w:t>
      </w:r>
      <w:r w:rsidRPr="00064582">
        <w:rPr>
          <w:rFonts w:ascii="Times New Roman" w:hAnsi="Times New Roman"/>
          <w:sz w:val="24"/>
          <w:szCs w:val="24"/>
          <w:lang w:val="ro-RO"/>
        </w:rPr>
        <w:t xml:space="preserve">; </w:t>
      </w:r>
      <w:r w:rsidRPr="00064582">
        <w:rPr>
          <w:rFonts w:ascii="Times New Roman" w:hAnsi="Times New Roman" w:cs="Times New Roman"/>
          <w:sz w:val="24"/>
          <w:szCs w:val="24"/>
          <w:lang w:val="ro-RO"/>
        </w:rPr>
        <w:t xml:space="preserve"> </w:t>
      </w:r>
      <w:r w:rsidRPr="00064582">
        <w:rPr>
          <w:rFonts w:ascii="Times New Roman" w:hAnsi="Times New Roman"/>
          <w:sz w:val="24"/>
          <w:szCs w:val="24"/>
          <w:lang w:val="ro-RO"/>
        </w:rPr>
        <w:t>i</w:t>
      </w:r>
      <w:r w:rsidRPr="00553493">
        <w:rPr>
          <w:rFonts w:ascii="Times New Roman" w:hAnsi="Times New Roman"/>
          <w:sz w:val="24"/>
          <w:szCs w:val="24"/>
          <w:lang w:val="en-US"/>
        </w:rPr>
        <w:t xml:space="preserve">nstalarea lavoarului și a teracotei în atelierul de ceramică și conectarea la </w:t>
      </w:r>
      <w:r w:rsidRPr="00553493">
        <w:rPr>
          <w:rFonts w:ascii="Times New Roman" w:hAnsi="Times New Roman"/>
          <w:sz w:val="24"/>
          <w:szCs w:val="24"/>
          <w:lang w:val="en-US"/>
        </w:rPr>
        <w:lastRenderedPageBreak/>
        <w:t>apă caldă</w:t>
      </w:r>
      <w:r w:rsidRPr="00064582">
        <w:rPr>
          <w:rFonts w:ascii="Times New Roman" w:hAnsi="Times New Roman"/>
          <w:sz w:val="24"/>
          <w:szCs w:val="24"/>
          <w:lang w:val="ro-RO"/>
        </w:rPr>
        <w:t xml:space="preserve">; </w:t>
      </w:r>
      <w:r w:rsidRPr="00064582">
        <w:rPr>
          <w:rFonts w:ascii="Times New Roman" w:hAnsi="Times New Roman"/>
          <w:sz w:val="24"/>
          <w:szCs w:val="24"/>
          <w:lang w:val="en-US"/>
        </w:rPr>
        <w:t>reparația  rețelelor electrice, schimbarea parțială a corpurilor de iluminare și a becurilor led;</w:t>
      </w:r>
      <w:r w:rsidRPr="00553493">
        <w:rPr>
          <w:rFonts w:ascii="Times New Roman" w:hAnsi="Times New Roman"/>
          <w:sz w:val="24"/>
          <w:szCs w:val="24"/>
          <w:lang w:val="en-US"/>
        </w:rPr>
        <w:t xml:space="preserve"> </w:t>
      </w:r>
      <w:r w:rsidRPr="00064582">
        <w:rPr>
          <w:rFonts w:ascii="Times New Roman" w:hAnsi="Times New Roman"/>
          <w:sz w:val="24"/>
          <w:szCs w:val="24"/>
          <w:lang w:val="ro-RO"/>
        </w:rPr>
        <w:t>schimb</w:t>
      </w:r>
      <w:r w:rsidRPr="00553493">
        <w:rPr>
          <w:rFonts w:ascii="Times New Roman" w:hAnsi="Times New Roman"/>
          <w:sz w:val="24"/>
          <w:szCs w:val="24"/>
          <w:lang w:val="en-US"/>
        </w:rPr>
        <w:t xml:space="preserve">area ușii </w:t>
      </w:r>
      <w:r w:rsidRPr="00064582">
        <w:rPr>
          <w:rFonts w:ascii="Times New Roman" w:hAnsi="Times New Roman"/>
          <w:sz w:val="24"/>
          <w:szCs w:val="24"/>
          <w:lang w:val="ro-RO"/>
        </w:rPr>
        <w:t xml:space="preserve">de evacuare </w:t>
      </w:r>
      <w:r w:rsidRPr="00553493">
        <w:rPr>
          <w:rFonts w:ascii="Times New Roman" w:hAnsi="Times New Roman"/>
          <w:sz w:val="24"/>
          <w:szCs w:val="24"/>
          <w:lang w:val="en-US"/>
        </w:rPr>
        <w:t>și reparația scării anti-incendiare de la etajul II</w:t>
      </w:r>
      <w:r w:rsidRPr="00064582">
        <w:rPr>
          <w:rFonts w:ascii="Times New Roman" w:hAnsi="Times New Roman"/>
          <w:sz w:val="24"/>
          <w:szCs w:val="24"/>
          <w:lang w:val="ro-RO"/>
        </w:rPr>
        <w:t>; schimbarea porții centrale</w:t>
      </w:r>
      <w:r w:rsidRPr="00064582">
        <w:rPr>
          <w:rFonts w:ascii="Times New Roman" w:hAnsi="Times New Roman" w:cs="Times New Roman"/>
          <w:sz w:val="24"/>
          <w:szCs w:val="24"/>
          <w:lang w:val="ro-RO"/>
        </w:rPr>
        <w:t xml:space="preserve">. </w:t>
      </w:r>
    </w:p>
    <w:p w:rsidR="00B7766B" w:rsidRPr="00B52C3E" w:rsidRDefault="00B7766B" w:rsidP="00B7766B">
      <w:pPr>
        <w:pStyle w:val="ab"/>
        <w:tabs>
          <w:tab w:val="left" w:pos="142"/>
        </w:tabs>
        <w:spacing w:after="0"/>
        <w:ind w:left="0" w:firstLine="709"/>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 se efectuează de două ori pe an, la începutul fiecărui semestru.</w:t>
      </w:r>
    </w:p>
    <w:p w:rsidR="00B7766B" w:rsidRPr="00B52C3E" w:rsidRDefault="00B7766B" w:rsidP="00B7766B">
      <w:pPr>
        <w:spacing w:after="0"/>
        <w:ind w:firstLine="709"/>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201</w:t>
      </w:r>
      <w:r>
        <w:rPr>
          <w:rFonts w:ascii="Times New Roman" w:hAnsi="Times New Roman" w:cs="Times New Roman"/>
          <w:sz w:val="24"/>
          <w:szCs w:val="24"/>
          <w:lang w:val="ro-RO"/>
        </w:rPr>
        <w:t>9</w:t>
      </w:r>
      <w:r w:rsidRPr="00B52C3E">
        <w:rPr>
          <w:rFonts w:ascii="Times New Roman" w:hAnsi="Times New Roman" w:cs="Times New Roman"/>
          <w:sz w:val="24"/>
          <w:szCs w:val="24"/>
          <w:lang w:val="ro-RO"/>
        </w:rPr>
        <w:t xml:space="preserve"> a fost gestionat conform tabelului:</w:t>
      </w:r>
    </w:p>
    <w:tbl>
      <w:tblPr>
        <w:tblStyle w:val="ac"/>
        <w:tblW w:w="0" w:type="auto"/>
        <w:tblInd w:w="142" w:type="dxa"/>
        <w:tblLook w:val="04A0"/>
      </w:tblPr>
      <w:tblGrid>
        <w:gridCol w:w="675"/>
        <w:gridCol w:w="3321"/>
        <w:gridCol w:w="2491"/>
        <w:gridCol w:w="2551"/>
      </w:tblGrid>
      <w:tr w:rsidR="00B7766B" w:rsidRPr="00B52C3E" w:rsidTr="003C27E1">
        <w:trPr>
          <w:trHeight w:val="300"/>
        </w:trPr>
        <w:tc>
          <w:tcPr>
            <w:tcW w:w="675" w:type="dxa"/>
            <w:vMerge w:val="restart"/>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Nr.</w:t>
            </w:r>
          </w:p>
        </w:tc>
        <w:tc>
          <w:tcPr>
            <w:tcW w:w="3321" w:type="dxa"/>
            <w:vMerge w:val="restart"/>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Articolul de cheltuieli</w:t>
            </w:r>
          </w:p>
        </w:tc>
        <w:tc>
          <w:tcPr>
            <w:tcW w:w="5042" w:type="dxa"/>
            <w:gridSpan w:val="2"/>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201</w:t>
            </w:r>
            <w:r>
              <w:rPr>
                <w:sz w:val="24"/>
                <w:szCs w:val="24"/>
                <w:lang w:val="ro-RO"/>
              </w:rPr>
              <w:t>9</w:t>
            </w:r>
          </w:p>
        </w:tc>
      </w:tr>
      <w:tr w:rsidR="00B7766B" w:rsidRPr="00B52C3E" w:rsidTr="003C27E1">
        <w:trPr>
          <w:trHeight w:val="255"/>
        </w:trPr>
        <w:tc>
          <w:tcPr>
            <w:tcW w:w="675" w:type="dxa"/>
            <w:vMerge/>
          </w:tcPr>
          <w:p w:rsidR="00B7766B" w:rsidRPr="00B52C3E" w:rsidRDefault="00B7766B" w:rsidP="00B7766B">
            <w:pPr>
              <w:pStyle w:val="ab"/>
              <w:spacing w:line="276" w:lineRule="auto"/>
              <w:ind w:left="0"/>
              <w:jc w:val="center"/>
              <w:rPr>
                <w:sz w:val="24"/>
                <w:szCs w:val="24"/>
                <w:lang w:val="ro-RO"/>
              </w:rPr>
            </w:pPr>
          </w:p>
        </w:tc>
        <w:tc>
          <w:tcPr>
            <w:tcW w:w="3321" w:type="dxa"/>
            <w:vMerge/>
          </w:tcPr>
          <w:p w:rsidR="00B7766B" w:rsidRPr="00B52C3E" w:rsidRDefault="00B7766B" w:rsidP="00B7766B">
            <w:pPr>
              <w:pStyle w:val="ab"/>
              <w:spacing w:line="276" w:lineRule="auto"/>
              <w:ind w:left="0"/>
              <w:jc w:val="center"/>
              <w:rPr>
                <w:sz w:val="24"/>
                <w:szCs w:val="24"/>
                <w:lang w:val="ro-RO"/>
              </w:rPr>
            </w:pPr>
          </w:p>
        </w:tc>
        <w:tc>
          <w:tcPr>
            <w:tcW w:w="2491"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Alocat</w:t>
            </w:r>
          </w:p>
        </w:tc>
        <w:tc>
          <w:tcPr>
            <w:tcW w:w="2551"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Utilizat</w:t>
            </w:r>
          </w:p>
        </w:tc>
      </w:tr>
      <w:tr w:rsidR="00B7766B" w:rsidRPr="00B52C3E" w:rsidTr="003C27E1">
        <w:tc>
          <w:tcPr>
            <w:tcW w:w="675"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1.</w:t>
            </w:r>
          </w:p>
        </w:tc>
        <w:tc>
          <w:tcPr>
            <w:tcW w:w="3321" w:type="dxa"/>
          </w:tcPr>
          <w:p w:rsidR="00B7766B" w:rsidRPr="00B52C3E" w:rsidRDefault="00B7766B" w:rsidP="00B7766B">
            <w:pPr>
              <w:pStyle w:val="ab"/>
              <w:spacing w:line="276" w:lineRule="auto"/>
              <w:ind w:left="0"/>
              <w:jc w:val="both"/>
              <w:rPr>
                <w:sz w:val="24"/>
                <w:szCs w:val="24"/>
                <w:lang w:val="ro-RO"/>
              </w:rPr>
            </w:pPr>
            <w:r w:rsidRPr="00B52C3E">
              <w:rPr>
                <w:sz w:val="24"/>
                <w:szCs w:val="24"/>
                <w:lang w:val="ro-RO"/>
              </w:rPr>
              <w:t>Procurarea rechizite de birou, obiecte de uz gospodăresc</w:t>
            </w:r>
          </w:p>
        </w:tc>
        <w:tc>
          <w:tcPr>
            <w:tcW w:w="2491"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10 000,00</w:t>
            </w:r>
          </w:p>
        </w:tc>
        <w:tc>
          <w:tcPr>
            <w:tcW w:w="2551" w:type="dxa"/>
          </w:tcPr>
          <w:p w:rsidR="00B7766B" w:rsidRPr="00B52C3E" w:rsidRDefault="00B7766B" w:rsidP="00B7766B">
            <w:pPr>
              <w:pStyle w:val="ab"/>
              <w:spacing w:line="276" w:lineRule="auto"/>
              <w:ind w:left="0"/>
              <w:jc w:val="center"/>
              <w:rPr>
                <w:sz w:val="24"/>
                <w:szCs w:val="24"/>
                <w:lang w:val="ro-RO"/>
              </w:rPr>
            </w:pPr>
            <w:r>
              <w:rPr>
                <w:sz w:val="24"/>
                <w:szCs w:val="24"/>
                <w:lang w:val="ro-RO"/>
              </w:rPr>
              <w:t>9995</w:t>
            </w:r>
            <w:r w:rsidRPr="00B52C3E">
              <w:rPr>
                <w:sz w:val="24"/>
                <w:szCs w:val="24"/>
                <w:lang w:val="ro-RO"/>
              </w:rPr>
              <w:t>,</w:t>
            </w:r>
            <w:r>
              <w:rPr>
                <w:sz w:val="24"/>
                <w:szCs w:val="24"/>
                <w:lang w:val="ro-RO"/>
              </w:rPr>
              <w:t>11</w:t>
            </w:r>
          </w:p>
        </w:tc>
      </w:tr>
      <w:tr w:rsidR="00B7766B" w:rsidRPr="00B52C3E" w:rsidTr="003C27E1">
        <w:tc>
          <w:tcPr>
            <w:tcW w:w="675"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2.</w:t>
            </w:r>
          </w:p>
        </w:tc>
        <w:tc>
          <w:tcPr>
            <w:tcW w:w="3321" w:type="dxa"/>
          </w:tcPr>
          <w:p w:rsidR="00B7766B" w:rsidRPr="00B52C3E" w:rsidRDefault="00B7766B" w:rsidP="00B7766B">
            <w:pPr>
              <w:pStyle w:val="ab"/>
              <w:spacing w:line="276" w:lineRule="auto"/>
              <w:ind w:left="0"/>
              <w:jc w:val="both"/>
              <w:rPr>
                <w:sz w:val="24"/>
                <w:szCs w:val="24"/>
                <w:lang w:val="ro-RO"/>
              </w:rPr>
            </w:pPr>
            <w:r>
              <w:rPr>
                <w:sz w:val="24"/>
                <w:szCs w:val="24"/>
                <w:lang w:val="ro-RO"/>
              </w:rPr>
              <w:t>Procurare mobilier</w:t>
            </w:r>
          </w:p>
        </w:tc>
        <w:tc>
          <w:tcPr>
            <w:tcW w:w="2491" w:type="dxa"/>
          </w:tcPr>
          <w:p w:rsidR="00B7766B" w:rsidRPr="00B52C3E" w:rsidRDefault="00B7766B" w:rsidP="00B7766B">
            <w:pPr>
              <w:pStyle w:val="ab"/>
              <w:spacing w:line="276" w:lineRule="auto"/>
              <w:ind w:left="0"/>
              <w:jc w:val="center"/>
              <w:rPr>
                <w:sz w:val="24"/>
                <w:szCs w:val="24"/>
                <w:lang w:val="ro-RO"/>
              </w:rPr>
            </w:pPr>
            <w:r>
              <w:rPr>
                <w:sz w:val="24"/>
                <w:szCs w:val="24"/>
                <w:lang w:val="ro-RO"/>
              </w:rPr>
              <w:t>20 000,00</w:t>
            </w:r>
          </w:p>
        </w:tc>
        <w:tc>
          <w:tcPr>
            <w:tcW w:w="2551" w:type="dxa"/>
          </w:tcPr>
          <w:p w:rsidR="00B7766B" w:rsidRPr="00B52C3E" w:rsidRDefault="00B7766B" w:rsidP="00B7766B">
            <w:pPr>
              <w:pStyle w:val="ab"/>
              <w:spacing w:line="276" w:lineRule="auto"/>
              <w:ind w:left="0"/>
              <w:jc w:val="center"/>
              <w:rPr>
                <w:sz w:val="24"/>
                <w:szCs w:val="24"/>
                <w:lang w:val="ro-RO"/>
              </w:rPr>
            </w:pPr>
            <w:r>
              <w:rPr>
                <w:sz w:val="24"/>
                <w:szCs w:val="24"/>
                <w:lang w:val="ro-RO"/>
              </w:rPr>
              <w:t>20 313</w:t>
            </w:r>
            <w:r w:rsidRPr="00B52C3E">
              <w:rPr>
                <w:sz w:val="24"/>
                <w:szCs w:val="24"/>
                <w:lang w:val="ro-RO"/>
              </w:rPr>
              <w:t>,</w:t>
            </w:r>
            <w:r>
              <w:rPr>
                <w:sz w:val="24"/>
                <w:szCs w:val="24"/>
                <w:lang w:val="ro-RO"/>
              </w:rPr>
              <w:t>00</w:t>
            </w:r>
          </w:p>
        </w:tc>
      </w:tr>
      <w:tr w:rsidR="00B7766B" w:rsidRPr="00B52C3E" w:rsidTr="003C27E1">
        <w:tc>
          <w:tcPr>
            <w:tcW w:w="675" w:type="dxa"/>
          </w:tcPr>
          <w:p w:rsidR="00B7766B" w:rsidRPr="00B52C3E" w:rsidRDefault="00B7766B" w:rsidP="00B7766B">
            <w:pPr>
              <w:pStyle w:val="ab"/>
              <w:spacing w:line="276" w:lineRule="auto"/>
              <w:ind w:left="0"/>
              <w:jc w:val="center"/>
              <w:rPr>
                <w:sz w:val="24"/>
                <w:szCs w:val="24"/>
                <w:lang w:val="ro-RO"/>
              </w:rPr>
            </w:pPr>
            <w:r w:rsidRPr="00B52C3E">
              <w:rPr>
                <w:sz w:val="24"/>
                <w:szCs w:val="24"/>
                <w:lang w:val="ro-RO"/>
              </w:rPr>
              <w:t>3.</w:t>
            </w:r>
          </w:p>
        </w:tc>
        <w:tc>
          <w:tcPr>
            <w:tcW w:w="3321" w:type="dxa"/>
          </w:tcPr>
          <w:p w:rsidR="00B7766B" w:rsidRPr="00B52C3E" w:rsidRDefault="00B7766B" w:rsidP="00B7766B">
            <w:pPr>
              <w:pStyle w:val="ab"/>
              <w:spacing w:line="276" w:lineRule="auto"/>
              <w:ind w:left="0"/>
              <w:jc w:val="both"/>
              <w:rPr>
                <w:sz w:val="24"/>
                <w:szCs w:val="24"/>
                <w:lang w:val="ro-RO"/>
              </w:rPr>
            </w:pPr>
            <w:r>
              <w:rPr>
                <w:sz w:val="24"/>
                <w:szCs w:val="24"/>
                <w:lang w:val="ro-RO"/>
              </w:rPr>
              <w:t>Procurare tehnică de calcul</w:t>
            </w:r>
          </w:p>
        </w:tc>
        <w:tc>
          <w:tcPr>
            <w:tcW w:w="2491" w:type="dxa"/>
          </w:tcPr>
          <w:p w:rsidR="00B7766B" w:rsidRPr="00B52C3E" w:rsidRDefault="00B7766B" w:rsidP="00B7766B">
            <w:pPr>
              <w:pStyle w:val="ab"/>
              <w:spacing w:line="276" w:lineRule="auto"/>
              <w:ind w:left="0"/>
              <w:jc w:val="center"/>
              <w:rPr>
                <w:sz w:val="24"/>
                <w:szCs w:val="24"/>
                <w:lang w:val="ro-RO"/>
              </w:rPr>
            </w:pPr>
            <w:r>
              <w:rPr>
                <w:sz w:val="24"/>
                <w:szCs w:val="24"/>
                <w:lang w:val="ro-RO"/>
              </w:rPr>
              <w:t>15 000,00</w:t>
            </w:r>
          </w:p>
        </w:tc>
        <w:tc>
          <w:tcPr>
            <w:tcW w:w="2551" w:type="dxa"/>
          </w:tcPr>
          <w:p w:rsidR="00B7766B" w:rsidRPr="00B52C3E" w:rsidRDefault="00B7766B" w:rsidP="00B7766B">
            <w:pPr>
              <w:pStyle w:val="ab"/>
              <w:spacing w:line="276" w:lineRule="auto"/>
              <w:ind w:left="0"/>
              <w:jc w:val="center"/>
              <w:rPr>
                <w:sz w:val="24"/>
                <w:szCs w:val="24"/>
                <w:lang w:val="ro-RO"/>
              </w:rPr>
            </w:pPr>
            <w:r>
              <w:rPr>
                <w:sz w:val="24"/>
                <w:szCs w:val="24"/>
                <w:lang w:val="ro-RO"/>
              </w:rPr>
              <w:t>12 526,39</w:t>
            </w:r>
          </w:p>
        </w:tc>
      </w:tr>
      <w:tr w:rsidR="00B7766B" w:rsidRPr="00B52C3E" w:rsidTr="003C27E1">
        <w:tc>
          <w:tcPr>
            <w:tcW w:w="675" w:type="dxa"/>
          </w:tcPr>
          <w:p w:rsidR="00B7766B" w:rsidRPr="00B52C3E" w:rsidRDefault="00B7766B" w:rsidP="00B7766B">
            <w:pPr>
              <w:pStyle w:val="ab"/>
              <w:spacing w:line="276" w:lineRule="auto"/>
              <w:ind w:left="0"/>
              <w:jc w:val="center"/>
              <w:rPr>
                <w:sz w:val="24"/>
                <w:szCs w:val="24"/>
                <w:lang w:val="ro-RO"/>
              </w:rPr>
            </w:pPr>
            <w:r>
              <w:rPr>
                <w:sz w:val="24"/>
                <w:szCs w:val="24"/>
                <w:lang w:val="ro-RO"/>
              </w:rPr>
              <w:t xml:space="preserve">4. </w:t>
            </w:r>
          </w:p>
        </w:tc>
        <w:tc>
          <w:tcPr>
            <w:tcW w:w="3321" w:type="dxa"/>
          </w:tcPr>
          <w:p w:rsidR="00B7766B" w:rsidRDefault="00B7766B" w:rsidP="00B7766B">
            <w:pPr>
              <w:pStyle w:val="ab"/>
              <w:spacing w:line="276" w:lineRule="auto"/>
              <w:ind w:left="0"/>
              <w:jc w:val="both"/>
              <w:rPr>
                <w:sz w:val="24"/>
                <w:szCs w:val="24"/>
                <w:lang w:val="ro-RO"/>
              </w:rPr>
            </w:pPr>
            <w:r>
              <w:rPr>
                <w:sz w:val="24"/>
                <w:szCs w:val="24"/>
                <w:lang w:val="ro-RO"/>
              </w:rPr>
              <w:t>Procurare utilaj tehnologic</w:t>
            </w:r>
          </w:p>
        </w:tc>
        <w:tc>
          <w:tcPr>
            <w:tcW w:w="2491" w:type="dxa"/>
          </w:tcPr>
          <w:p w:rsidR="00B7766B" w:rsidRPr="00B52C3E" w:rsidRDefault="00B7766B" w:rsidP="00B7766B">
            <w:pPr>
              <w:pStyle w:val="ab"/>
              <w:spacing w:line="276" w:lineRule="auto"/>
              <w:ind w:left="0"/>
              <w:jc w:val="center"/>
              <w:rPr>
                <w:sz w:val="24"/>
                <w:szCs w:val="24"/>
                <w:lang w:val="ro-RO"/>
              </w:rPr>
            </w:pPr>
            <w:r>
              <w:rPr>
                <w:sz w:val="24"/>
                <w:szCs w:val="24"/>
                <w:lang w:val="ro-RO"/>
              </w:rPr>
              <w:t>8953,00</w:t>
            </w:r>
          </w:p>
        </w:tc>
        <w:tc>
          <w:tcPr>
            <w:tcW w:w="2551" w:type="dxa"/>
          </w:tcPr>
          <w:p w:rsidR="00B7766B" w:rsidRDefault="00B7766B" w:rsidP="00B7766B">
            <w:pPr>
              <w:pStyle w:val="ab"/>
              <w:spacing w:line="276" w:lineRule="auto"/>
              <w:ind w:left="0"/>
              <w:jc w:val="center"/>
              <w:rPr>
                <w:sz w:val="24"/>
                <w:szCs w:val="24"/>
                <w:lang w:val="ro-RO"/>
              </w:rPr>
            </w:pPr>
            <w:r>
              <w:rPr>
                <w:sz w:val="24"/>
                <w:szCs w:val="24"/>
                <w:lang w:val="ro-RO"/>
              </w:rPr>
              <w:t>1 538,00</w:t>
            </w:r>
          </w:p>
        </w:tc>
      </w:tr>
      <w:tr w:rsidR="00B7766B" w:rsidRPr="00B52C3E" w:rsidTr="003C27E1">
        <w:tc>
          <w:tcPr>
            <w:tcW w:w="675" w:type="dxa"/>
          </w:tcPr>
          <w:p w:rsidR="00B7766B" w:rsidRDefault="00B7766B" w:rsidP="00B7766B">
            <w:pPr>
              <w:pStyle w:val="ab"/>
              <w:spacing w:line="276" w:lineRule="auto"/>
              <w:ind w:left="0"/>
              <w:jc w:val="center"/>
              <w:rPr>
                <w:sz w:val="24"/>
                <w:szCs w:val="24"/>
                <w:lang w:val="ro-RO"/>
              </w:rPr>
            </w:pPr>
            <w:r>
              <w:rPr>
                <w:sz w:val="24"/>
                <w:szCs w:val="24"/>
                <w:lang w:val="ro-RO"/>
              </w:rPr>
              <w:t xml:space="preserve">5. </w:t>
            </w:r>
          </w:p>
        </w:tc>
        <w:tc>
          <w:tcPr>
            <w:tcW w:w="3321" w:type="dxa"/>
          </w:tcPr>
          <w:p w:rsidR="00B7766B" w:rsidRDefault="00B7766B" w:rsidP="00B7766B">
            <w:pPr>
              <w:pStyle w:val="ab"/>
              <w:spacing w:line="276" w:lineRule="auto"/>
              <w:ind w:left="0"/>
              <w:jc w:val="both"/>
              <w:rPr>
                <w:sz w:val="24"/>
                <w:szCs w:val="24"/>
                <w:lang w:val="ro-RO"/>
              </w:rPr>
            </w:pPr>
            <w:r>
              <w:rPr>
                <w:sz w:val="24"/>
                <w:szCs w:val="24"/>
                <w:lang w:val="ro-RO"/>
              </w:rPr>
              <w:t>Procurare medicamente</w:t>
            </w:r>
          </w:p>
        </w:tc>
        <w:tc>
          <w:tcPr>
            <w:tcW w:w="2491" w:type="dxa"/>
          </w:tcPr>
          <w:p w:rsidR="00B7766B" w:rsidRPr="00B52C3E" w:rsidRDefault="00B7766B" w:rsidP="00B7766B">
            <w:pPr>
              <w:pStyle w:val="ab"/>
              <w:spacing w:line="276" w:lineRule="auto"/>
              <w:ind w:left="0"/>
              <w:jc w:val="center"/>
              <w:rPr>
                <w:sz w:val="24"/>
                <w:szCs w:val="24"/>
                <w:lang w:val="ro-RO"/>
              </w:rPr>
            </w:pPr>
            <w:r>
              <w:rPr>
                <w:sz w:val="24"/>
                <w:szCs w:val="24"/>
                <w:lang w:val="ro-RO"/>
              </w:rPr>
              <w:t>1000,00</w:t>
            </w:r>
          </w:p>
        </w:tc>
        <w:tc>
          <w:tcPr>
            <w:tcW w:w="2551" w:type="dxa"/>
          </w:tcPr>
          <w:p w:rsidR="00B7766B" w:rsidRDefault="00B7766B" w:rsidP="00B7766B">
            <w:pPr>
              <w:pStyle w:val="ab"/>
              <w:spacing w:line="276" w:lineRule="auto"/>
              <w:ind w:left="0"/>
              <w:jc w:val="center"/>
              <w:rPr>
                <w:sz w:val="24"/>
                <w:szCs w:val="24"/>
                <w:lang w:val="ro-RO"/>
              </w:rPr>
            </w:pPr>
            <w:r>
              <w:rPr>
                <w:sz w:val="24"/>
                <w:szCs w:val="24"/>
                <w:lang w:val="ro-RO"/>
              </w:rPr>
              <w:t>1000,00</w:t>
            </w:r>
          </w:p>
        </w:tc>
      </w:tr>
      <w:tr w:rsidR="00B7766B" w:rsidRPr="00B52C3E" w:rsidTr="003C27E1">
        <w:tc>
          <w:tcPr>
            <w:tcW w:w="675" w:type="dxa"/>
          </w:tcPr>
          <w:p w:rsidR="00B7766B" w:rsidRDefault="00B7766B" w:rsidP="00B7766B">
            <w:pPr>
              <w:pStyle w:val="ab"/>
              <w:spacing w:line="276" w:lineRule="auto"/>
              <w:ind w:left="0"/>
              <w:jc w:val="center"/>
              <w:rPr>
                <w:sz w:val="24"/>
                <w:szCs w:val="24"/>
                <w:lang w:val="ro-RO"/>
              </w:rPr>
            </w:pPr>
            <w:r>
              <w:rPr>
                <w:sz w:val="24"/>
                <w:szCs w:val="24"/>
                <w:lang w:val="ro-RO"/>
              </w:rPr>
              <w:t>6.</w:t>
            </w:r>
          </w:p>
        </w:tc>
        <w:tc>
          <w:tcPr>
            <w:tcW w:w="3321" w:type="dxa"/>
          </w:tcPr>
          <w:p w:rsidR="00B7766B" w:rsidRDefault="00B7766B" w:rsidP="00B7766B">
            <w:pPr>
              <w:pStyle w:val="ab"/>
              <w:spacing w:line="276" w:lineRule="auto"/>
              <w:ind w:left="0"/>
              <w:jc w:val="both"/>
              <w:rPr>
                <w:sz w:val="24"/>
                <w:szCs w:val="24"/>
                <w:lang w:val="ro-RO"/>
              </w:rPr>
            </w:pPr>
            <w:r>
              <w:rPr>
                <w:sz w:val="24"/>
                <w:szCs w:val="24"/>
                <w:lang w:val="ro-RO"/>
              </w:rPr>
              <w:t>Reparații</w:t>
            </w:r>
          </w:p>
        </w:tc>
        <w:tc>
          <w:tcPr>
            <w:tcW w:w="2491" w:type="dxa"/>
          </w:tcPr>
          <w:p w:rsidR="00B7766B" w:rsidRDefault="00B7766B" w:rsidP="00B7766B">
            <w:pPr>
              <w:pStyle w:val="ab"/>
              <w:spacing w:line="276" w:lineRule="auto"/>
              <w:ind w:left="0"/>
              <w:jc w:val="center"/>
              <w:rPr>
                <w:sz w:val="24"/>
                <w:szCs w:val="24"/>
                <w:lang w:val="ro-RO"/>
              </w:rPr>
            </w:pPr>
            <w:r>
              <w:rPr>
                <w:sz w:val="24"/>
                <w:szCs w:val="24"/>
                <w:lang w:val="ro-RO"/>
              </w:rPr>
              <w:t>153 000,00</w:t>
            </w:r>
          </w:p>
        </w:tc>
        <w:tc>
          <w:tcPr>
            <w:tcW w:w="2551" w:type="dxa"/>
          </w:tcPr>
          <w:p w:rsidR="00B7766B" w:rsidRDefault="00B7766B" w:rsidP="00B7766B">
            <w:pPr>
              <w:pStyle w:val="ab"/>
              <w:spacing w:line="276" w:lineRule="auto"/>
              <w:ind w:left="0"/>
              <w:jc w:val="center"/>
              <w:rPr>
                <w:sz w:val="24"/>
                <w:szCs w:val="24"/>
                <w:lang w:val="ro-RO"/>
              </w:rPr>
            </w:pPr>
            <w:r>
              <w:rPr>
                <w:sz w:val="24"/>
                <w:szCs w:val="24"/>
                <w:lang w:val="ro-RO"/>
              </w:rPr>
              <w:t>153 000,00</w:t>
            </w:r>
          </w:p>
        </w:tc>
      </w:tr>
    </w:tbl>
    <w:p w:rsidR="00B7766B" w:rsidRDefault="00B7766B" w:rsidP="00B7766B">
      <w:pPr>
        <w:rPr>
          <w:rFonts w:ascii="Times New Roman" w:hAnsi="Times New Roman" w:cs="Times New Roman"/>
          <w:sz w:val="24"/>
          <w:szCs w:val="24"/>
          <w:lang w:val="ro-RO"/>
        </w:rPr>
      </w:pPr>
    </w:p>
    <w:p w:rsidR="00B7766B" w:rsidRDefault="00B7766B" w:rsidP="00B7766B">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vacanței de vară s</w:t>
      </w:r>
      <w:r w:rsidRPr="0084778B">
        <w:rPr>
          <w:rFonts w:ascii="Times New Roman" w:hAnsi="Times New Roman" w:cs="Times New Roman"/>
          <w:sz w:val="24"/>
          <w:szCs w:val="24"/>
          <w:lang w:val="ro-RO"/>
        </w:rPr>
        <w:t>e preconizează efectua</w:t>
      </w:r>
      <w:r>
        <w:rPr>
          <w:rFonts w:ascii="Times New Roman" w:hAnsi="Times New Roman" w:cs="Times New Roman"/>
          <w:sz w:val="24"/>
          <w:szCs w:val="24"/>
          <w:lang w:val="ro-RO"/>
        </w:rPr>
        <w:t>rea</w:t>
      </w:r>
      <w:r w:rsidRPr="0084778B">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Pr="0084778B">
        <w:rPr>
          <w:rFonts w:ascii="Times New Roman" w:hAnsi="Times New Roman" w:cs="Times New Roman"/>
          <w:sz w:val="24"/>
          <w:szCs w:val="24"/>
          <w:lang w:val="ro-RO"/>
        </w:rPr>
        <w:t xml:space="preserve"> lucrări: </w:t>
      </w:r>
    </w:p>
    <w:p w:rsidR="00B7766B" w:rsidRPr="0084778B" w:rsidRDefault="00B7766B" w:rsidP="00B7766B">
      <w:pPr>
        <w:pStyle w:val="ab"/>
        <w:numPr>
          <w:ilvl w:val="0"/>
          <w:numId w:val="23"/>
        </w:numPr>
        <w:spacing w:after="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 xml:space="preserve">Schimbarea geamurilor </w:t>
      </w:r>
      <w:r>
        <w:rPr>
          <w:rFonts w:ascii="Times New Roman" w:hAnsi="Times New Roman" w:cs="Times New Roman"/>
          <w:bCs/>
          <w:sz w:val="24"/>
          <w:szCs w:val="24"/>
          <w:lang w:val="ro-RO"/>
        </w:rPr>
        <w:t>din sălile de studii.</w:t>
      </w:r>
    </w:p>
    <w:p w:rsidR="00B7766B" w:rsidRPr="0084778B" w:rsidRDefault="00B7766B" w:rsidP="00B7766B">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sistemului de ventilare mecanică în atelierul de ceramică</w:t>
      </w:r>
      <w:r>
        <w:rPr>
          <w:rFonts w:ascii="Times New Roman" w:hAnsi="Times New Roman" w:cs="Times New Roman"/>
          <w:bCs/>
          <w:sz w:val="24"/>
          <w:szCs w:val="24"/>
          <w:lang w:val="ro-RO"/>
        </w:rPr>
        <w:t>.</w:t>
      </w:r>
    </w:p>
    <w:p w:rsidR="00B7766B" w:rsidRPr="0084778B" w:rsidRDefault="00B7766B" w:rsidP="00B7766B">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Instalarea hotei în încăperea de ardere a lucrărilor confecționate din argilă</w:t>
      </w:r>
      <w:r>
        <w:rPr>
          <w:rFonts w:ascii="Times New Roman" w:hAnsi="Times New Roman" w:cs="Times New Roman"/>
          <w:bCs/>
          <w:sz w:val="24"/>
          <w:szCs w:val="24"/>
          <w:lang w:val="ro-RO"/>
        </w:rPr>
        <w:t>.</w:t>
      </w:r>
    </w:p>
    <w:p w:rsidR="00B7766B" w:rsidRPr="0084778B" w:rsidRDefault="00B7766B" w:rsidP="00B7766B">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Efectuarea reparației cu schimbarea linoleumului în încăperile pentru activități.</w:t>
      </w:r>
    </w:p>
    <w:p w:rsidR="00426022" w:rsidRPr="007F6963" w:rsidRDefault="00B7766B" w:rsidP="00B7766B">
      <w:pPr>
        <w:spacing w:after="0"/>
        <w:ind w:firstLine="567"/>
        <w:jc w:val="both"/>
        <w:rPr>
          <w:rFonts w:ascii="Times New Roman" w:eastAsia="Times New Roman" w:hAnsi="Times New Roman" w:cs="Times New Roman"/>
          <w:sz w:val="24"/>
          <w:szCs w:val="24"/>
          <w:lang w:val="ro-RO"/>
        </w:rPr>
      </w:pPr>
      <w:r w:rsidRPr="0084778B">
        <w:rPr>
          <w:rFonts w:ascii="Times New Roman" w:hAnsi="Times New Roman" w:cs="Times New Roman"/>
          <w:bCs/>
          <w:sz w:val="24"/>
          <w:szCs w:val="24"/>
          <w:lang w:val="ro-RO"/>
        </w:rPr>
        <w:t>Termenul de realizare – semestrul I al anului de studii 2020-2021.</w:t>
      </w:r>
    </w:p>
    <w:p w:rsidR="00A4733B" w:rsidRPr="007F6963" w:rsidRDefault="00A4733B" w:rsidP="007F6963">
      <w:pPr>
        <w:rPr>
          <w:rFonts w:ascii="Times New Roman" w:eastAsia="Times New Roman" w:hAnsi="Times New Roman" w:cs="Times New Roman"/>
          <w:color w:val="FF0000"/>
          <w:sz w:val="24"/>
          <w:szCs w:val="24"/>
          <w:lang w:val="ro-RO"/>
        </w:rPr>
      </w:pPr>
      <w:r w:rsidRPr="007F6963">
        <w:rPr>
          <w:rFonts w:ascii="Times New Roman" w:eastAsia="Times New Roman" w:hAnsi="Times New Roman" w:cs="Times New Roman"/>
          <w:color w:val="FF0000"/>
          <w:sz w:val="24"/>
          <w:szCs w:val="24"/>
          <w:lang w:val="ro-RO"/>
        </w:rPr>
        <w:br w:type="page"/>
      </w:r>
    </w:p>
    <w:p w:rsidR="00350999" w:rsidRPr="007F6963" w:rsidRDefault="00350999" w:rsidP="007F6963">
      <w:pPr>
        <w:spacing w:after="0"/>
        <w:rPr>
          <w:rFonts w:ascii="Times New Roman" w:eastAsia="Times New Roman" w:hAnsi="Times New Roman" w:cs="Times New Roman"/>
          <w:color w:val="FF0000"/>
          <w:sz w:val="24"/>
          <w:szCs w:val="24"/>
          <w:lang w:val="ro-RO"/>
        </w:rPr>
      </w:pPr>
    </w:p>
    <w:p w:rsidR="00654F5D" w:rsidRPr="007F6963" w:rsidRDefault="003D1D3A" w:rsidP="007F6963">
      <w:pPr>
        <w:spacing w:after="0"/>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II.  Obiective</w:t>
      </w:r>
      <w:r w:rsidR="00C234EF" w:rsidRPr="007F6963">
        <w:rPr>
          <w:rFonts w:ascii="Times New Roman" w:hAnsi="Times New Roman" w:cs="Times New Roman"/>
          <w:b/>
          <w:sz w:val="24"/>
          <w:szCs w:val="24"/>
          <w:lang w:val="ro-RO"/>
        </w:rPr>
        <w:t xml:space="preserve">le </w:t>
      </w:r>
      <w:r w:rsidR="00654F5D" w:rsidRPr="007F6963">
        <w:rPr>
          <w:rFonts w:ascii="Times New Roman" w:hAnsi="Times New Roman" w:cs="Times New Roman"/>
          <w:b/>
          <w:sz w:val="24"/>
          <w:szCs w:val="24"/>
          <w:lang w:val="ro-RO"/>
        </w:rPr>
        <w:t>principale ale Centrului de cre</w:t>
      </w:r>
      <w:r w:rsidR="0007500F" w:rsidRPr="007F6963">
        <w:rPr>
          <w:rFonts w:ascii="Times New Roman" w:hAnsi="Times New Roman" w:cs="Times New Roman"/>
          <w:b/>
          <w:sz w:val="24"/>
          <w:szCs w:val="24"/>
          <w:lang w:val="ro-RO"/>
        </w:rPr>
        <w:t>a</w:t>
      </w:r>
      <w:r w:rsidR="00654F5D" w:rsidRPr="007F6963">
        <w:rPr>
          <w:rFonts w:ascii="Times New Roman" w:hAnsi="Times New Roman" w:cs="Times New Roman"/>
          <w:b/>
          <w:sz w:val="24"/>
          <w:szCs w:val="24"/>
          <w:lang w:val="ro-RO"/>
        </w:rPr>
        <w:t xml:space="preserve">ție tehnică sl Buiucani </w:t>
      </w:r>
    </w:p>
    <w:p w:rsidR="00ED3C19" w:rsidRPr="007F6963" w:rsidRDefault="00ED3C19" w:rsidP="007F6963">
      <w:pPr>
        <w:spacing w:after="0"/>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pentru anul de studii</w:t>
      </w:r>
      <w:r w:rsidR="00C234EF" w:rsidRPr="007F6963">
        <w:rPr>
          <w:rFonts w:ascii="Times New Roman" w:hAnsi="Times New Roman" w:cs="Times New Roman"/>
          <w:b/>
          <w:sz w:val="24"/>
          <w:szCs w:val="24"/>
          <w:lang w:val="ro-RO"/>
        </w:rPr>
        <w:t xml:space="preserve"> </w:t>
      </w:r>
      <w:r w:rsidRPr="007F6963">
        <w:rPr>
          <w:rFonts w:ascii="Times New Roman" w:hAnsi="Times New Roman" w:cs="Times New Roman"/>
          <w:b/>
          <w:sz w:val="24"/>
          <w:szCs w:val="24"/>
          <w:lang w:val="ro-RO"/>
        </w:rPr>
        <w:t>20</w:t>
      </w:r>
      <w:r w:rsidR="00CF3CCC">
        <w:rPr>
          <w:rFonts w:ascii="Times New Roman" w:hAnsi="Times New Roman" w:cs="Times New Roman"/>
          <w:b/>
          <w:sz w:val="24"/>
          <w:szCs w:val="24"/>
          <w:lang w:val="ro-RO"/>
        </w:rPr>
        <w:t>20</w:t>
      </w:r>
      <w:r w:rsidRPr="007F6963">
        <w:rPr>
          <w:rFonts w:ascii="Times New Roman" w:hAnsi="Times New Roman" w:cs="Times New Roman"/>
          <w:b/>
          <w:sz w:val="24"/>
          <w:szCs w:val="24"/>
          <w:lang w:val="ro-RO"/>
        </w:rPr>
        <w:t>-20</w:t>
      </w:r>
      <w:r w:rsidR="00C24911" w:rsidRPr="007F6963">
        <w:rPr>
          <w:rFonts w:ascii="Times New Roman" w:hAnsi="Times New Roman" w:cs="Times New Roman"/>
          <w:b/>
          <w:sz w:val="24"/>
          <w:szCs w:val="24"/>
          <w:lang w:val="ro-RO"/>
        </w:rPr>
        <w:t>2</w:t>
      </w:r>
      <w:r w:rsidR="00CF3CCC">
        <w:rPr>
          <w:rFonts w:ascii="Times New Roman" w:hAnsi="Times New Roman" w:cs="Times New Roman"/>
          <w:b/>
          <w:sz w:val="24"/>
          <w:szCs w:val="24"/>
          <w:lang w:val="ro-RO"/>
        </w:rPr>
        <w:t>1</w:t>
      </w:r>
    </w:p>
    <w:p w:rsidR="00801784" w:rsidRPr="007F6963" w:rsidRDefault="00801784" w:rsidP="007F6963">
      <w:pPr>
        <w:spacing w:after="0"/>
        <w:ind w:left="360"/>
        <w:jc w:val="center"/>
        <w:rPr>
          <w:rFonts w:ascii="Times New Roman" w:hAnsi="Times New Roman" w:cs="Times New Roman"/>
          <w:b/>
          <w:sz w:val="24"/>
          <w:szCs w:val="24"/>
          <w:lang w:val="ro-RO"/>
        </w:rPr>
      </w:pPr>
    </w:p>
    <w:p w:rsidR="00801784" w:rsidRPr="007F6963" w:rsidRDefault="00801784" w:rsidP="00282F19">
      <w:pPr>
        <w:spacing w:after="0"/>
        <w:jc w:val="center"/>
        <w:rPr>
          <w:rFonts w:ascii="Times New Roman" w:hAnsi="Times New Roman" w:cs="Times New Roman"/>
          <w:b/>
          <w:sz w:val="24"/>
          <w:szCs w:val="24"/>
          <w:lang w:val="ro-RO"/>
        </w:rPr>
      </w:pPr>
    </w:p>
    <w:p w:rsidR="00411155" w:rsidRPr="007F6963" w:rsidRDefault="00654F5D" w:rsidP="00282F19">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1.</w:t>
      </w:r>
      <w:r w:rsidRPr="007F6963">
        <w:rPr>
          <w:rFonts w:ascii="Times New Roman" w:hAnsi="Times New Roman" w:cs="Times New Roman"/>
          <w:sz w:val="24"/>
          <w:szCs w:val="24"/>
          <w:lang w:val="ro-RO"/>
        </w:rPr>
        <w:t xml:space="preserve"> Crearea unui cadru coerent și flexibil, adecvat și permeabil, pertinent și transparent pentru valorificarea deplină a aptitudinilor, atitudinilor și</w:t>
      </w:r>
      <w:r w:rsidR="00257601" w:rsidRPr="007F6963">
        <w:rPr>
          <w:rFonts w:ascii="Times New Roman" w:hAnsi="Times New Roman" w:cs="Times New Roman"/>
          <w:sz w:val="24"/>
          <w:szCs w:val="24"/>
          <w:lang w:val="ro-RO"/>
        </w:rPr>
        <w:t xml:space="preserve"> intereselor </w:t>
      </w:r>
      <w:r w:rsidR="00AF5377" w:rsidRPr="007F6963">
        <w:rPr>
          <w:rFonts w:ascii="Times New Roman" w:hAnsi="Times New Roman" w:cs="Times New Roman"/>
          <w:sz w:val="24"/>
          <w:szCs w:val="24"/>
          <w:lang w:val="ro-RO"/>
        </w:rPr>
        <w:t>copi</w:t>
      </w:r>
      <w:r w:rsidR="00257601" w:rsidRPr="007F6963">
        <w:rPr>
          <w:rFonts w:ascii="Times New Roman" w:hAnsi="Times New Roman" w:cs="Times New Roman"/>
          <w:sz w:val="24"/>
          <w:szCs w:val="24"/>
          <w:lang w:val="ro-RO"/>
        </w:rPr>
        <w:t>ilor</w:t>
      </w:r>
      <w:r w:rsidR="00AF5377" w:rsidRPr="007F6963">
        <w:rPr>
          <w:rFonts w:ascii="Times New Roman" w:hAnsi="Times New Roman" w:cs="Times New Roman"/>
          <w:sz w:val="24"/>
          <w:szCs w:val="24"/>
          <w:lang w:val="ro-RO"/>
        </w:rPr>
        <w:t>.</w:t>
      </w:r>
      <w:r w:rsidR="00257601" w:rsidRPr="007F6963">
        <w:rPr>
          <w:rFonts w:ascii="Times New Roman" w:hAnsi="Times New Roman" w:cs="Times New Roman"/>
          <w:sz w:val="24"/>
          <w:szCs w:val="24"/>
          <w:lang w:val="ro-RO"/>
        </w:rPr>
        <w:t xml:space="preserve"> </w:t>
      </w:r>
    </w:p>
    <w:p w:rsidR="00654F5D" w:rsidRPr="007F6963" w:rsidRDefault="00ED7D81" w:rsidP="00282F19">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2</w:t>
      </w:r>
      <w:r w:rsidR="00654F5D" w:rsidRPr="00282F19">
        <w:rPr>
          <w:rFonts w:ascii="Times New Roman" w:hAnsi="Times New Roman" w:cs="Times New Roman"/>
          <w:b/>
          <w:sz w:val="24"/>
          <w:szCs w:val="24"/>
          <w:lang w:val="en-US"/>
        </w:rPr>
        <w:t>.</w:t>
      </w:r>
      <w:r w:rsidR="00654F5D" w:rsidRPr="007F6963">
        <w:rPr>
          <w:rFonts w:ascii="Times New Roman" w:hAnsi="Times New Roman" w:cs="Times New Roman"/>
          <w:sz w:val="24"/>
          <w:szCs w:val="24"/>
          <w:lang w:val="en-US"/>
        </w:rPr>
        <w:t xml:space="preserve"> Implementarea noilor tehnologii didactice, informaționale și comunicaționale</w:t>
      </w:r>
      <w:r w:rsidR="00AF5377" w:rsidRPr="007F6963">
        <w:rPr>
          <w:rFonts w:ascii="Times New Roman" w:hAnsi="Times New Roman" w:cs="Times New Roman"/>
          <w:sz w:val="24"/>
          <w:szCs w:val="24"/>
          <w:lang w:val="en-US"/>
        </w:rPr>
        <w:t xml:space="preserve"> în scopul </w:t>
      </w:r>
      <w:r w:rsidR="00AF5377" w:rsidRPr="007F6963">
        <w:rPr>
          <w:rFonts w:ascii="Times New Roman" w:hAnsi="Times New Roman" w:cs="Times New Roman"/>
          <w:sz w:val="24"/>
          <w:szCs w:val="24"/>
          <w:lang w:val="ro-RO"/>
        </w:rPr>
        <w:t>formării competențelor de gândire critică, creativă, capacitatea de comunicare, cooperare și implicare.</w:t>
      </w:r>
    </w:p>
    <w:p w:rsidR="00654F5D" w:rsidRPr="007F6963" w:rsidRDefault="00654F5D" w:rsidP="00282F19">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3.</w:t>
      </w:r>
      <w:r w:rsidRPr="007F6963">
        <w:rPr>
          <w:rFonts w:ascii="Times New Roman" w:hAnsi="Times New Roman" w:cs="Times New Roman"/>
          <w:sz w:val="24"/>
          <w:szCs w:val="24"/>
          <w:lang w:val="ro-RO"/>
        </w:rPr>
        <w:t xml:space="preserve"> </w:t>
      </w:r>
      <w:r w:rsidR="00721D37">
        <w:rPr>
          <w:rFonts w:ascii="Times New Roman" w:hAnsi="Times New Roman" w:cs="Times New Roman"/>
          <w:sz w:val="24"/>
          <w:szCs w:val="24"/>
          <w:lang w:val="ro-RO"/>
        </w:rPr>
        <w:t xml:space="preserve"> </w:t>
      </w:r>
      <w:r w:rsidRPr="007F6963">
        <w:rPr>
          <w:rFonts w:ascii="Times New Roman" w:hAnsi="Times New Roman" w:cs="Times New Roman"/>
          <w:sz w:val="24"/>
          <w:szCs w:val="24"/>
          <w:lang w:val="ro-RO"/>
        </w:rPr>
        <w:t xml:space="preserve">Formarea </w:t>
      </w:r>
      <w:r w:rsidR="00282F19">
        <w:rPr>
          <w:rFonts w:ascii="Times New Roman" w:hAnsi="Times New Roman" w:cs="Times New Roman"/>
          <w:sz w:val="24"/>
          <w:szCs w:val="24"/>
          <w:lang w:val="ro-RO"/>
        </w:rPr>
        <w:t>cunoștințelor și priceperilor în domeniul tehnologiilor</w:t>
      </w:r>
      <w:r w:rsidRPr="007F6963">
        <w:rPr>
          <w:rFonts w:ascii="Times New Roman" w:hAnsi="Times New Roman" w:cs="Times New Roman"/>
          <w:sz w:val="24"/>
          <w:szCs w:val="24"/>
          <w:lang w:val="ro-RO"/>
        </w:rPr>
        <w:t>.</w:t>
      </w:r>
    </w:p>
    <w:p w:rsidR="00282F19" w:rsidRDefault="00654F5D" w:rsidP="00282F19">
      <w:pPr>
        <w:spacing w:after="0"/>
        <w:jc w:val="both"/>
        <w:rPr>
          <w:rFonts w:ascii="Times New Roman" w:hAnsi="Times New Roman" w:cs="Times New Roman"/>
          <w:sz w:val="24"/>
          <w:szCs w:val="24"/>
          <w:lang w:val="en-US"/>
        </w:rPr>
      </w:pPr>
      <w:r w:rsidRPr="00282F19">
        <w:rPr>
          <w:rFonts w:ascii="Times New Roman" w:hAnsi="Times New Roman" w:cs="Times New Roman"/>
          <w:b/>
          <w:sz w:val="24"/>
          <w:szCs w:val="24"/>
          <w:lang w:val="ro-RO"/>
        </w:rPr>
        <w:t>4.</w:t>
      </w:r>
      <w:r w:rsidRPr="007F6963">
        <w:rPr>
          <w:rFonts w:ascii="Times New Roman" w:hAnsi="Times New Roman" w:cs="Times New Roman"/>
          <w:sz w:val="24"/>
          <w:szCs w:val="24"/>
          <w:lang w:val="ro-RO"/>
        </w:rPr>
        <w:t xml:space="preserve"> Racordarea activităţii conducătorilor de cerc </w:t>
      </w:r>
      <w:r w:rsidR="00282F19">
        <w:rPr>
          <w:rFonts w:ascii="Times New Roman" w:hAnsi="Times New Roman" w:cs="Times New Roman"/>
          <w:sz w:val="24"/>
          <w:szCs w:val="24"/>
          <w:lang w:val="ro-RO"/>
        </w:rPr>
        <w:t xml:space="preserve">spre dobândirea experienței tehnologice a copiilor prin învățarea </w:t>
      </w:r>
      <w:r w:rsidR="00282F19" w:rsidRPr="00282F19">
        <w:rPr>
          <w:rFonts w:ascii="Times New Roman" w:hAnsi="Times New Roman" w:cs="Times New Roman"/>
          <w:sz w:val="24"/>
          <w:szCs w:val="24"/>
          <w:lang w:val="en-US"/>
        </w:rPr>
        <w:t>bazată pe lucrări practice, pe cercetare, p</w:t>
      </w:r>
      <w:r w:rsidR="00282F19">
        <w:rPr>
          <w:rFonts w:ascii="Times New Roman" w:hAnsi="Times New Roman" w:cs="Times New Roman"/>
          <w:sz w:val="24"/>
          <w:szCs w:val="24"/>
          <w:lang w:val="en-US"/>
        </w:rPr>
        <w:t>e proiecte, pe sarcini de lucru.</w:t>
      </w:r>
      <w:r w:rsidR="00282F19" w:rsidRPr="00282F19">
        <w:rPr>
          <w:rFonts w:ascii="Times New Roman" w:hAnsi="Times New Roman" w:cs="Times New Roman"/>
          <w:sz w:val="24"/>
          <w:szCs w:val="24"/>
          <w:lang w:val="en-US"/>
        </w:rPr>
        <w:t xml:space="preserve"> </w:t>
      </w:r>
      <w:r w:rsidR="00282F19">
        <w:rPr>
          <w:rFonts w:ascii="Times New Roman" w:hAnsi="Times New Roman" w:cs="Times New Roman"/>
          <w:sz w:val="24"/>
          <w:szCs w:val="24"/>
          <w:lang w:val="en-US"/>
        </w:rPr>
        <w:t xml:space="preserve"> </w:t>
      </w:r>
    </w:p>
    <w:p w:rsidR="00654F5D" w:rsidRPr="007F6963" w:rsidRDefault="00C21C03" w:rsidP="00282F19">
      <w:pPr>
        <w:spacing w:after="0"/>
        <w:jc w:val="both"/>
        <w:rPr>
          <w:rFonts w:ascii="Times New Roman" w:hAnsi="Times New Roman" w:cs="Times New Roman"/>
          <w:sz w:val="24"/>
          <w:szCs w:val="24"/>
          <w:lang w:val="ro-RO"/>
        </w:rPr>
      </w:pPr>
      <w:r w:rsidRPr="00282F19">
        <w:rPr>
          <w:rFonts w:ascii="Times New Roman" w:hAnsi="Times New Roman" w:cs="Times New Roman"/>
          <w:b/>
          <w:sz w:val="24"/>
          <w:szCs w:val="24"/>
          <w:lang w:val="ro-RO"/>
        </w:rPr>
        <w:t>5.</w:t>
      </w:r>
      <w:r w:rsidRPr="007F6963">
        <w:rPr>
          <w:rFonts w:ascii="Times New Roman" w:hAnsi="Times New Roman" w:cs="Times New Roman"/>
          <w:sz w:val="24"/>
          <w:szCs w:val="24"/>
          <w:lang w:val="ro-RO"/>
        </w:rPr>
        <w:t xml:space="preserve"> </w:t>
      </w:r>
      <w:r w:rsidR="00654F5D" w:rsidRPr="007F6963">
        <w:rPr>
          <w:rFonts w:ascii="Times New Roman" w:hAnsi="Times New Roman" w:cs="Times New Roman"/>
          <w:sz w:val="24"/>
          <w:szCs w:val="24"/>
          <w:lang w:val="ro-RO"/>
        </w:rPr>
        <w:t>Implementarea și consolidarea acțiunilor de prevenire și protecție a copiilor față de violență, neglijare, exploatare și trafic.</w:t>
      </w:r>
    </w:p>
    <w:p w:rsidR="00D6382D" w:rsidRPr="007F6963" w:rsidRDefault="00D6382D" w:rsidP="007F6963">
      <w:pPr>
        <w:spacing w:after="0"/>
        <w:ind w:firstLine="360"/>
        <w:jc w:val="center"/>
        <w:rPr>
          <w:rFonts w:ascii="Times New Roman" w:hAnsi="Times New Roman" w:cs="Times New Roman"/>
          <w:b/>
          <w:sz w:val="24"/>
          <w:szCs w:val="24"/>
          <w:lang w:val="ro-RO"/>
        </w:rPr>
      </w:pPr>
    </w:p>
    <w:p w:rsidR="00A4733B" w:rsidRPr="007F6963" w:rsidRDefault="00A4733B" w:rsidP="007F6963">
      <w:pPr>
        <w:rPr>
          <w:rFonts w:ascii="Times New Roman" w:hAnsi="Times New Roman" w:cs="Times New Roman"/>
          <w:b/>
          <w:sz w:val="24"/>
          <w:szCs w:val="24"/>
          <w:lang w:val="ro-RO"/>
        </w:rPr>
      </w:pPr>
      <w:r w:rsidRPr="007F6963">
        <w:rPr>
          <w:rFonts w:ascii="Times New Roman" w:hAnsi="Times New Roman" w:cs="Times New Roman"/>
          <w:b/>
          <w:sz w:val="24"/>
          <w:szCs w:val="24"/>
          <w:lang w:val="ro-RO"/>
        </w:rPr>
        <w:br w:type="page"/>
      </w:r>
    </w:p>
    <w:p w:rsidR="00801784" w:rsidRPr="0032183E" w:rsidRDefault="00ED3C19" w:rsidP="0032183E">
      <w:pPr>
        <w:pStyle w:val="ab"/>
        <w:numPr>
          <w:ilvl w:val="0"/>
          <w:numId w:val="7"/>
        </w:numPr>
        <w:spacing w:after="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 xml:space="preserve">Date generale </w:t>
      </w:r>
    </w:p>
    <w:p w:rsidR="00CF3CCC" w:rsidRPr="00F00659" w:rsidRDefault="00CF3CCC" w:rsidP="00CF3CCC">
      <w:pPr>
        <w:spacing w:after="0"/>
        <w:ind w:firstLine="567"/>
        <w:jc w:val="both"/>
        <w:rPr>
          <w:rFonts w:ascii="Times New Roman" w:hAnsi="Times New Roman"/>
          <w:sz w:val="24"/>
          <w:szCs w:val="24"/>
          <w:lang w:val="ro-RO"/>
        </w:rPr>
      </w:pPr>
      <w:r w:rsidRPr="00F00659">
        <w:rPr>
          <w:rFonts w:ascii="Times New Roman" w:hAnsi="Times New Roman"/>
          <w:sz w:val="24"/>
          <w:szCs w:val="24"/>
          <w:lang w:val="ro-RO"/>
        </w:rPr>
        <w:t xml:space="preserve">În anul de studii </w:t>
      </w:r>
      <w:r w:rsidR="00223AAA" w:rsidRPr="00FB7887">
        <w:rPr>
          <w:rFonts w:ascii="Times New Roman" w:hAnsi="Times New Roman"/>
          <w:sz w:val="24"/>
          <w:szCs w:val="24"/>
          <w:lang w:val="ro-RO"/>
        </w:rPr>
        <w:t>20</w:t>
      </w:r>
      <w:r w:rsidR="00223AAA">
        <w:rPr>
          <w:rFonts w:ascii="Times New Roman" w:hAnsi="Times New Roman"/>
          <w:sz w:val="24"/>
          <w:szCs w:val="24"/>
          <w:lang w:val="ro-RO"/>
        </w:rPr>
        <w:t>20</w:t>
      </w:r>
      <w:r w:rsidR="00223AAA" w:rsidRPr="00FB7887">
        <w:rPr>
          <w:rFonts w:ascii="Times New Roman" w:hAnsi="Times New Roman"/>
          <w:sz w:val="24"/>
          <w:szCs w:val="24"/>
          <w:lang w:val="ro-RO"/>
        </w:rPr>
        <w:t>-20</w:t>
      </w:r>
      <w:r w:rsidR="00223AAA">
        <w:rPr>
          <w:rFonts w:ascii="Times New Roman" w:hAnsi="Times New Roman"/>
          <w:sz w:val="24"/>
          <w:szCs w:val="24"/>
          <w:lang w:val="ro-RO"/>
        </w:rPr>
        <w:t>21</w:t>
      </w:r>
      <w:r w:rsidR="00223AAA" w:rsidRPr="00FB7887">
        <w:rPr>
          <w:rFonts w:ascii="Times New Roman" w:hAnsi="Times New Roman"/>
          <w:sz w:val="24"/>
          <w:szCs w:val="24"/>
          <w:lang w:val="ro-RO"/>
        </w:rPr>
        <w:t xml:space="preserve">, au activat </w:t>
      </w:r>
      <w:r w:rsidR="00223AAA" w:rsidRPr="00C63D08">
        <w:rPr>
          <w:rFonts w:ascii="Times New Roman" w:hAnsi="Times New Roman"/>
          <w:sz w:val="24"/>
          <w:szCs w:val="24"/>
          <w:lang w:val="ro-RO"/>
        </w:rPr>
        <w:t>4</w:t>
      </w:r>
      <w:r w:rsidR="00223AAA">
        <w:rPr>
          <w:rFonts w:ascii="Times New Roman" w:hAnsi="Times New Roman"/>
          <w:sz w:val="24"/>
          <w:szCs w:val="24"/>
          <w:lang w:val="ro-RO"/>
        </w:rPr>
        <w:t>7</w:t>
      </w:r>
      <w:r w:rsidR="00223AAA" w:rsidRPr="00FB7887">
        <w:rPr>
          <w:rFonts w:ascii="Times New Roman" w:hAnsi="Times New Roman"/>
          <w:sz w:val="24"/>
          <w:szCs w:val="24"/>
          <w:lang w:val="ro-RO"/>
        </w:rPr>
        <w:t xml:space="preserve"> cercuri de două profiluri: </w:t>
      </w:r>
      <w:r w:rsidR="00223AAA" w:rsidRPr="00FB7887">
        <w:rPr>
          <w:rFonts w:ascii="Times New Roman" w:hAnsi="Times New Roman"/>
          <w:i/>
          <w:sz w:val="24"/>
          <w:szCs w:val="24"/>
          <w:lang w:val="ro-RO"/>
        </w:rPr>
        <w:t>tehnic</w:t>
      </w:r>
      <w:r w:rsidR="00223AAA" w:rsidRPr="00FB7887">
        <w:rPr>
          <w:rFonts w:ascii="Times New Roman" w:hAnsi="Times New Roman"/>
          <w:sz w:val="24"/>
          <w:szCs w:val="24"/>
          <w:lang w:val="ro-RO"/>
        </w:rPr>
        <w:t xml:space="preserve"> și </w:t>
      </w:r>
      <w:r w:rsidR="00223AAA" w:rsidRPr="00FB7887">
        <w:rPr>
          <w:rFonts w:ascii="Times New Roman" w:hAnsi="Times New Roman"/>
          <w:i/>
          <w:sz w:val="24"/>
          <w:szCs w:val="24"/>
          <w:lang w:val="ro-RO"/>
        </w:rPr>
        <w:t>decorativ-aplicativ</w:t>
      </w:r>
      <w:r w:rsidR="00223AAA" w:rsidRPr="00FB7887">
        <w:rPr>
          <w:rFonts w:ascii="Times New Roman" w:hAnsi="Times New Roman"/>
          <w:sz w:val="24"/>
          <w:szCs w:val="24"/>
          <w:lang w:val="ro-RO"/>
        </w:rPr>
        <w:t xml:space="preserve">, care au fost frecventate de </w:t>
      </w:r>
      <w:r w:rsidR="00223AAA" w:rsidRPr="00C63D08">
        <w:rPr>
          <w:rFonts w:ascii="Times New Roman" w:hAnsi="Times New Roman"/>
          <w:sz w:val="24"/>
          <w:szCs w:val="24"/>
          <w:lang w:val="ro-RO"/>
        </w:rPr>
        <w:t>5</w:t>
      </w:r>
      <w:r w:rsidR="00223AAA">
        <w:rPr>
          <w:rFonts w:ascii="Times New Roman" w:hAnsi="Times New Roman"/>
          <w:sz w:val="24"/>
          <w:szCs w:val="24"/>
          <w:lang w:val="ro-RO"/>
        </w:rPr>
        <w:t>56</w:t>
      </w:r>
      <w:r w:rsidR="00223AAA" w:rsidRPr="00FB7887">
        <w:rPr>
          <w:rFonts w:ascii="Times New Roman" w:hAnsi="Times New Roman"/>
          <w:sz w:val="24"/>
          <w:szCs w:val="24"/>
          <w:lang w:val="ro-RO"/>
        </w:rPr>
        <w:t xml:space="preserve"> copii. Datorită parteneriatelor de colaborare stabilite cu instituțiile de învățământ secundar general din sectorul Buiucani, </w:t>
      </w:r>
      <w:r w:rsidR="00223AAA">
        <w:rPr>
          <w:rFonts w:ascii="Times New Roman" w:hAnsi="Times New Roman"/>
          <w:sz w:val="24"/>
          <w:szCs w:val="24"/>
          <w:lang w:val="ro-RO"/>
        </w:rPr>
        <w:t>5</w:t>
      </w:r>
      <w:r w:rsidR="00223AAA" w:rsidRPr="00FB7887">
        <w:rPr>
          <w:rFonts w:ascii="Times New Roman" w:hAnsi="Times New Roman"/>
          <w:sz w:val="24"/>
          <w:szCs w:val="24"/>
          <w:lang w:val="ro-RO"/>
        </w:rPr>
        <w:t xml:space="preserve"> cercuri cu </w:t>
      </w:r>
      <w:r w:rsidR="00223AAA">
        <w:rPr>
          <w:rFonts w:ascii="Times New Roman" w:hAnsi="Times New Roman"/>
          <w:sz w:val="24"/>
          <w:szCs w:val="24"/>
          <w:lang w:val="ro-RO"/>
        </w:rPr>
        <w:t>60</w:t>
      </w:r>
      <w:r w:rsidR="00223AAA" w:rsidRPr="00FB7887">
        <w:rPr>
          <w:rFonts w:ascii="Times New Roman" w:hAnsi="Times New Roman"/>
          <w:sz w:val="24"/>
          <w:szCs w:val="24"/>
          <w:lang w:val="ro-RO"/>
        </w:rPr>
        <w:t xml:space="preserve"> copii și-au desfășurat activitatea în incinta IPLT „Petru Rareș</w:t>
      </w:r>
      <w:r w:rsidR="00223AAA">
        <w:rPr>
          <w:rFonts w:ascii="Times New Roman" w:hAnsi="Times New Roman"/>
          <w:sz w:val="24"/>
          <w:szCs w:val="24"/>
          <w:lang w:val="ro-RO"/>
        </w:rPr>
        <w:t xml:space="preserve">”. </w:t>
      </w:r>
      <w:r w:rsidR="00223AAA" w:rsidRPr="00FB7887">
        <w:rPr>
          <w:rFonts w:ascii="Times New Roman" w:hAnsi="Times New Roman"/>
          <w:sz w:val="24"/>
          <w:szCs w:val="24"/>
          <w:lang w:val="ro-RO"/>
        </w:rPr>
        <w:t>Programele de activitate a cercurilor sunt prevăzute pentru anul I, II</w:t>
      </w:r>
      <w:r w:rsidR="00223AAA">
        <w:rPr>
          <w:rFonts w:ascii="Times New Roman" w:hAnsi="Times New Roman"/>
          <w:sz w:val="24"/>
          <w:szCs w:val="24"/>
          <w:lang w:val="ro-RO"/>
        </w:rPr>
        <w:t xml:space="preserve">, III </w:t>
      </w:r>
      <w:r w:rsidR="00223AAA" w:rsidRPr="00FB7887">
        <w:rPr>
          <w:rFonts w:ascii="Times New Roman" w:hAnsi="Times New Roman"/>
          <w:sz w:val="24"/>
          <w:szCs w:val="24"/>
          <w:lang w:val="ro-RO"/>
        </w:rPr>
        <w:t>de studii.</w:t>
      </w:r>
      <w:r w:rsidRPr="00F00659">
        <w:rPr>
          <w:rFonts w:ascii="Times New Roman" w:hAnsi="Times New Roman"/>
          <w:sz w:val="24"/>
          <w:szCs w:val="24"/>
          <w:lang w:val="ro-RO"/>
        </w:rPr>
        <w:t>.</w:t>
      </w:r>
    </w:p>
    <w:p w:rsidR="00CF3CCC" w:rsidRDefault="00223AAA" w:rsidP="00CF3CCC">
      <w:pPr>
        <w:pStyle w:val="a9"/>
        <w:spacing w:line="276" w:lineRule="auto"/>
        <w:ind w:firstLine="567"/>
        <w:rPr>
          <w:sz w:val="24"/>
          <w:szCs w:val="24"/>
        </w:rPr>
      </w:pPr>
      <w:r w:rsidRPr="00FB7887">
        <w:rPr>
          <w:sz w:val="24"/>
          <w:szCs w:val="24"/>
        </w:rPr>
        <w:t xml:space="preserve">Contingentul de copii cu vârsta cuprinsă între 5-7 ani – </w:t>
      </w:r>
      <w:r>
        <w:rPr>
          <w:sz w:val="24"/>
          <w:szCs w:val="24"/>
        </w:rPr>
        <w:t>56</w:t>
      </w:r>
      <w:r w:rsidRPr="00FB7887">
        <w:rPr>
          <w:sz w:val="24"/>
          <w:szCs w:val="24"/>
        </w:rPr>
        <w:t xml:space="preserve">, copii cu vârsta cuprinsă între 8-10 ani – </w:t>
      </w:r>
      <w:r>
        <w:rPr>
          <w:sz w:val="24"/>
          <w:szCs w:val="24"/>
        </w:rPr>
        <w:t>315</w:t>
      </w:r>
      <w:r w:rsidRPr="00FB7887">
        <w:rPr>
          <w:sz w:val="24"/>
          <w:szCs w:val="24"/>
        </w:rPr>
        <w:t xml:space="preserve">, copii cu vârsta cuprinsă între 11-13 ani – </w:t>
      </w:r>
      <w:r>
        <w:rPr>
          <w:sz w:val="24"/>
          <w:szCs w:val="24"/>
        </w:rPr>
        <w:t>134</w:t>
      </w:r>
      <w:r w:rsidRPr="00FB7887">
        <w:rPr>
          <w:sz w:val="24"/>
          <w:szCs w:val="24"/>
        </w:rPr>
        <w:t xml:space="preserve">, copii cu vârsta cuprinsă între 14-15 ani – </w:t>
      </w:r>
      <w:r>
        <w:rPr>
          <w:sz w:val="24"/>
          <w:szCs w:val="24"/>
        </w:rPr>
        <w:t>48</w:t>
      </w:r>
      <w:r w:rsidRPr="00FB7887">
        <w:rPr>
          <w:sz w:val="24"/>
          <w:szCs w:val="24"/>
        </w:rPr>
        <w:t xml:space="preserve">, copii cu vârsta cuprinsă între 16-18 ani – </w:t>
      </w:r>
      <w:r>
        <w:rPr>
          <w:sz w:val="24"/>
          <w:szCs w:val="24"/>
        </w:rPr>
        <w:t>3</w:t>
      </w:r>
      <w:r w:rsidR="00CF3CCC" w:rsidRPr="00FB7887">
        <w:rPr>
          <w:sz w:val="24"/>
          <w:szCs w:val="24"/>
        </w:rPr>
        <w:t>.</w:t>
      </w:r>
    </w:p>
    <w:p w:rsidR="00B71EA1" w:rsidRPr="00CF3CCC" w:rsidRDefault="00CF3CCC" w:rsidP="00CF3CCC">
      <w:pPr>
        <w:pStyle w:val="ab"/>
        <w:tabs>
          <w:tab w:val="left" w:pos="284"/>
        </w:tabs>
        <w:spacing w:after="0"/>
        <w:ind w:left="0" w:firstLine="567"/>
        <w:jc w:val="both"/>
        <w:rPr>
          <w:rFonts w:ascii="Times New Roman" w:hAnsi="Times New Roman" w:cs="Times New Roman"/>
          <w:sz w:val="24"/>
          <w:szCs w:val="24"/>
          <w:lang w:val="ro-RO"/>
        </w:rPr>
      </w:pPr>
      <w:r w:rsidRPr="00CF3CCC">
        <w:rPr>
          <w:rFonts w:ascii="Times New Roman" w:hAnsi="Times New Roman" w:cs="Times New Roman"/>
          <w:sz w:val="24"/>
          <w:szCs w:val="24"/>
          <w:lang w:val="en-US"/>
        </w:rPr>
        <w:t>Colectivul pedagogic al Centrului de creaţie tehnică îl constituie 19 cadre didactice, dintre care: 15 – colaboratori de bază, 4 – colaboratori prin cumul din ei: 18 – studii superioare; 1 – studii medii de specialitate, dintre care: 11 deținători de grade didactice, 8 – dețin grad didactic doi, 2 – gradul didactic întâi. Ponderea după grupele de vârstă o constutuie: conducători de cerc cu vârsta cuprinsă între 25-55 ani – 14, pensionari – 5. Ponderea personalului calificat  are o tendință stabilă, se păstrează numărul cadrelor didactice angajate de bază, se micșorează nrumărul cadrelor didactice angajate prin cumul. 1 cadru didactic urmează studiile de doctorat, 2 cadre didactice urmează studiile de masterat.</w:t>
      </w:r>
      <w:r w:rsidR="00B71EA1" w:rsidRPr="00CF3CCC">
        <w:rPr>
          <w:rFonts w:ascii="Times New Roman" w:hAnsi="Times New Roman" w:cs="Times New Roman"/>
          <w:sz w:val="24"/>
          <w:szCs w:val="24"/>
          <w:lang w:val="ro-RO"/>
        </w:rPr>
        <w:t xml:space="preserve"> </w:t>
      </w:r>
    </w:p>
    <w:p w:rsidR="00CF3CCC" w:rsidRPr="00CF3CCC" w:rsidRDefault="00CF3CCC" w:rsidP="00CF3CCC">
      <w:pPr>
        <w:spacing w:after="0"/>
        <w:jc w:val="center"/>
        <w:rPr>
          <w:rFonts w:ascii="Times New Roman" w:hAnsi="Times New Roman" w:cs="Times New Roman"/>
          <w:sz w:val="24"/>
          <w:szCs w:val="24"/>
          <w:lang w:val="en-US"/>
        </w:rPr>
      </w:pPr>
    </w:p>
    <w:p w:rsidR="00CF3CCC" w:rsidRPr="00CF3CCC" w:rsidRDefault="00CF3CCC" w:rsidP="00CF3CCC">
      <w:pPr>
        <w:spacing w:after="0"/>
        <w:jc w:val="center"/>
        <w:rPr>
          <w:rFonts w:ascii="Times New Roman" w:hAnsi="Times New Roman" w:cs="Times New Roman"/>
          <w:sz w:val="24"/>
          <w:szCs w:val="24"/>
          <w:lang w:val="en-US"/>
        </w:rPr>
      </w:pPr>
      <w:r w:rsidRPr="00CF3CCC">
        <w:rPr>
          <w:rFonts w:ascii="Times New Roman" w:hAnsi="Times New Roman" w:cs="Times New Roman"/>
          <w:sz w:val="24"/>
          <w:szCs w:val="24"/>
          <w:lang w:val="en-US"/>
        </w:rPr>
        <w:t>În anul de studii 2019-2020 au activat cercurile (structura cercurilor):</w:t>
      </w:r>
    </w:p>
    <w:tbl>
      <w:tblPr>
        <w:tblStyle w:val="ac"/>
        <w:tblW w:w="0" w:type="auto"/>
        <w:tblInd w:w="108" w:type="dxa"/>
        <w:tblLook w:val="01E0"/>
      </w:tblPr>
      <w:tblGrid>
        <w:gridCol w:w="582"/>
        <w:gridCol w:w="3541"/>
        <w:gridCol w:w="1474"/>
        <w:gridCol w:w="1222"/>
        <w:gridCol w:w="1278"/>
        <w:gridCol w:w="1366"/>
      </w:tblGrid>
      <w:tr w:rsidR="00CF3CCC" w:rsidRPr="00CF3CCC" w:rsidTr="003C27E1">
        <w:tc>
          <w:tcPr>
            <w:tcW w:w="582" w:type="dxa"/>
            <w:vMerge w:val="restart"/>
            <w:tcBorders>
              <w:top w:val="single" w:sz="4" w:space="0" w:color="auto"/>
              <w:left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rsidR="00CF3CCC" w:rsidRPr="00CF3CCC" w:rsidRDefault="00CF3CCC" w:rsidP="00CF3CCC">
            <w:pPr>
              <w:spacing w:line="276" w:lineRule="auto"/>
              <w:jc w:val="center"/>
              <w:rPr>
                <w:sz w:val="24"/>
                <w:szCs w:val="24"/>
                <w:lang w:val="ro-RO"/>
              </w:rPr>
            </w:pPr>
            <w:r w:rsidRPr="00CF3CCC">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rsidR="00CF3CCC" w:rsidRPr="00CF3CCC" w:rsidRDefault="00CF3CCC" w:rsidP="00CF3CCC">
            <w:pPr>
              <w:spacing w:line="276" w:lineRule="auto"/>
              <w:jc w:val="center"/>
              <w:rPr>
                <w:sz w:val="24"/>
                <w:szCs w:val="24"/>
                <w:lang w:val="ro-RO"/>
              </w:rPr>
            </w:pPr>
            <w:r w:rsidRPr="00CF3CCC">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rsidR="00CF3CCC" w:rsidRPr="00CF3CCC" w:rsidRDefault="00CF3CCC" w:rsidP="00CF3CCC">
            <w:pPr>
              <w:spacing w:line="276" w:lineRule="auto"/>
              <w:jc w:val="center"/>
              <w:rPr>
                <w:sz w:val="24"/>
                <w:szCs w:val="24"/>
                <w:lang w:val="ro-RO"/>
              </w:rPr>
            </w:pPr>
            <w:r w:rsidRPr="00CF3CCC">
              <w:rPr>
                <w:sz w:val="24"/>
                <w:szCs w:val="24"/>
                <w:lang w:val="ro-RO"/>
              </w:rPr>
              <w:t>Nr. de elevi</w:t>
            </w:r>
          </w:p>
        </w:tc>
      </w:tr>
      <w:tr w:rsidR="00CF3CCC" w:rsidRPr="00CF3CCC" w:rsidTr="003C27E1">
        <w:tc>
          <w:tcPr>
            <w:tcW w:w="582" w:type="dxa"/>
            <w:vMerge/>
            <w:tcBorders>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noProof/>
                <w:sz w:val="24"/>
                <w:szCs w:val="24"/>
              </w:rPr>
              <w:drawing>
                <wp:inline distT="0" distB="0" distL="0" distR="0">
                  <wp:extent cx="5486400" cy="32004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36</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36</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Patchwork</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6</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44</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8.</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Arta mărgelitului</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9.</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Ceramică</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52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10.</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50</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11.</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Navomodelare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12.</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Automodelare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13.</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Aviamodelare</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r w:rsidRPr="00CF3CCC">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12</w:t>
            </w:r>
          </w:p>
        </w:tc>
      </w:tr>
      <w:tr w:rsidR="00CF3CCC" w:rsidRPr="00CF3CCC" w:rsidTr="003C27E1">
        <w:tc>
          <w:tcPr>
            <w:tcW w:w="582"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14.</w:t>
            </w:r>
          </w:p>
        </w:tc>
        <w:tc>
          <w:tcPr>
            <w:tcW w:w="3541"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Electrotehnică</w:t>
            </w:r>
          </w:p>
        </w:tc>
        <w:tc>
          <w:tcPr>
            <w:tcW w:w="1474"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rsidR="00CF3CCC" w:rsidRPr="00CF3CCC" w:rsidRDefault="00CF3CCC" w:rsidP="00CF3CCC">
            <w:pPr>
              <w:spacing w:line="276"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32</w:t>
            </w:r>
          </w:p>
        </w:tc>
      </w:tr>
      <w:tr w:rsidR="00CF3CCC" w:rsidRPr="00CF3CCC" w:rsidTr="003C27E1">
        <w:tc>
          <w:tcPr>
            <w:tcW w:w="4123" w:type="dxa"/>
            <w:gridSpan w:val="2"/>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both"/>
              <w:rPr>
                <w:sz w:val="24"/>
                <w:szCs w:val="24"/>
                <w:lang w:val="ro-RO"/>
              </w:rPr>
            </w:pPr>
            <w:r w:rsidRPr="00CF3CCC">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43 cercuri</w:t>
            </w:r>
          </w:p>
        </w:tc>
        <w:tc>
          <w:tcPr>
            <w:tcW w:w="1366" w:type="dxa"/>
            <w:tcBorders>
              <w:top w:val="single" w:sz="4" w:space="0" w:color="auto"/>
              <w:left w:val="single" w:sz="4" w:space="0" w:color="auto"/>
              <w:bottom w:val="single" w:sz="4" w:space="0" w:color="auto"/>
              <w:right w:val="single" w:sz="4" w:space="0" w:color="auto"/>
            </w:tcBorders>
            <w:hideMark/>
          </w:tcPr>
          <w:p w:rsidR="00CF3CCC" w:rsidRPr="00CF3CCC" w:rsidRDefault="00CF3CCC" w:rsidP="00CF3CCC">
            <w:pPr>
              <w:spacing w:line="276" w:lineRule="auto"/>
              <w:jc w:val="center"/>
              <w:rPr>
                <w:sz w:val="24"/>
                <w:szCs w:val="24"/>
                <w:lang w:val="ro-RO"/>
              </w:rPr>
            </w:pPr>
            <w:r w:rsidRPr="00CF3CCC">
              <w:rPr>
                <w:sz w:val="24"/>
                <w:szCs w:val="24"/>
                <w:lang w:val="ro-RO"/>
              </w:rPr>
              <w:t>540 copii</w:t>
            </w:r>
          </w:p>
        </w:tc>
      </w:tr>
    </w:tbl>
    <w:p w:rsidR="00B71EA1" w:rsidRPr="005A0D12" w:rsidRDefault="00B71EA1" w:rsidP="00B71EA1">
      <w:pPr>
        <w:tabs>
          <w:tab w:val="num" w:pos="360"/>
        </w:tabs>
        <w:spacing w:after="0" w:line="240" w:lineRule="auto"/>
        <w:jc w:val="both"/>
        <w:rPr>
          <w:rFonts w:ascii="Times New Roman" w:hAnsi="Times New Roman" w:cs="Times New Roman"/>
          <w:sz w:val="28"/>
          <w:szCs w:val="28"/>
          <w:lang w:val="ro-RO"/>
        </w:rPr>
      </w:pPr>
    </w:p>
    <w:p w:rsidR="00EF5F9D" w:rsidRDefault="00EF5F9D" w:rsidP="00EF5F9D">
      <w:pPr>
        <w:pStyle w:val="a9"/>
        <w:ind w:firstLine="567"/>
        <w:rPr>
          <w:szCs w:val="28"/>
          <w:lang w:val="en-US"/>
        </w:rPr>
      </w:pPr>
    </w:p>
    <w:p w:rsidR="00EF5F9D" w:rsidRDefault="00EF5F9D" w:rsidP="00EF5F9D">
      <w:pPr>
        <w:pStyle w:val="a9"/>
        <w:ind w:firstLine="567"/>
        <w:rPr>
          <w:szCs w:val="28"/>
          <w:lang w:val="en-US"/>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32183E" w:rsidRDefault="0032183E" w:rsidP="00ED3C19">
      <w:pPr>
        <w:spacing w:after="0" w:line="240" w:lineRule="auto"/>
        <w:jc w:val="both"/>
        <w:rPr>
          <w:rFonts w:ascii="Times New Roman" w:hAnsi="Times New Roman" w:cs="Times New Roman"/>
          <w:sz w:val="28"/>
          <w:szCs w:val="28"/>
          <w:lang w:val="ro-RO"/>
        </w:rPr>
      </w:pPr>
    </w:p>
    <w:p w:rsidR="00364AF5" w:rsidRDefault="00364AF5" w:rsidP="00ED3C19">
      <w:pPr>
        <w:spacing w:after="0" w:line="240" w:lineRule="auto"/>
        <w:jc w:val="both"/>
        <w:rPr>
          <w:rFonts w:ascii="Times New Roman" w:hAnsi="Times New Roman" w:cs="Times New Roman"/>
          <w:sz w:val="28"/>
          <w:szCs w:val="28"/>
          <w:lang w:val="ro-RO"/>
        </w:rPr>
      </w:pPr>
    </w:p>
    <w:p w:rsidR="00645437" w:rsidRDefault="00645437" w:rsidP="00A4733B">
      <w:pPr>
        <w:rPr>
          <w:rFonts w:ascii="Times New Roman" w:hAnsi="Times New Roman" w:cs="Times New Roman"/>
          <w:sz w:val="28"/>
          <w:szCs w:val="28"/>
          <w:lang w:val="ro-RO"/>
        </w:rPr>
      </w:pPr>
    </w:p>
    <w:p w:rsidR="00F136E8"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Organizarea activităţii instructiv-educative</w:t>
      </w: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3970"/>
        <w:gridCol w:w="1418"/>
        <w:gridCol w:w="1417"/>
        <w:gridCol w:w="1985"/>
      </w:tblGrid>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 de realizare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Indicatori </w:t>
            </w:r>
          </w:p>
        </w:tc>
      </w:tr>
      <w:tr w:rsidR="00F21539" w:rsidRPr="006A619C" w:rsidTr="00721D37">
        <w:trPr>
          <w:trHeight w:val="323"/>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de activitate al CCT sl Buiucani pentru anul de studii 20</w:t>
            </w:r>
            <w:r w:rsidR="00A63086">
              <w:rPr>
                <w:rFonts w:ascii="Times New Roman" w:hAnsi="Times New Roman" w:cs="Times New Roman"/>
                <w:sz w:val="24"/>
                <w:szCs w:val="24"/>
                <w:lang w:val="ro-RO"/>
              </w:rPr>
              <w:t>20</w:t>
            </w:r>
            <w:r w:rsidRPr="006A619C">
              <w:rPr>
                <w:rFonts w:ascii="Times New Roman" w:hAnsi="Times New Roman" w:cs="Times New Roman"/>
                <w:sz w:val="24"/>
                <w:szCs w:val="24"/>
                <w:lang w:val="ro-RO"/>
              </w:rPr>
              <w:t>-202</w:t>
            </w:r>
            <w:r w:rsidR="00A63086">
              <w:rPr>
                <w:rFonts w:ascii="Times New Roman" w:hAnsi="Times New Roman" w:cs="Times New Roman"/>
                <w:sz w:val="24"/>
                <w:szCs w:val="24"/>
                <w:lang w:val="ro-RO"/>
              </w:rPr>
              <w:t>1</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August</w:t>
            </w:r>
            <w:r>
              <w:rPr>
                <w:rFonts w:ascii="Times New Roman" w:hAnsi="Times New Roman" w:cs="Times New Roman"/>
                <w:sz w:val="24"/>
                <w:szCs w:val="24"/>
                <w:lang w:val="ro-RO"/>
              </w:rPr>
              <w:t>-</w:t>
            </w:r>
          </w:p>
          <w:p w:rsidR="00F21539" w:rsidRPr="006A619C" w:rsidRDefault="00F21539"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eptembrie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CCT sl Buiucani</w:t>
            </w:r>
          </w:p>
        </w:tc>
      </w:tr>
      <w:tr w:rsidR="00F21539" w:rsidRPr="006A619C"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2.</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Completarea unităţilor vacante de conducători de cerc</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ind w:lef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p>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tatele, organigrama</w:t>
            </w:r>
          </w:p>
        </w:tc>
      </w:tr>
      <w:tr w:rsidR="00F21539" w:rsidRPr="00F425CC"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3.</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activităților de identificare, evaluare, referire, asistență și monitorizare a copiilor-victime și potențiale victime ale ANET în anul de studii 20</w:t>
            </w:r>
            <w:r w:rsidR="00A63086">
              <w:rPr>
                <w:rFonts w:ascii="Times New Roman" w:hAnsi="Times New Roman" w:cs="Times New Roman"/>
                <w:sz w:val="24"/>
                <w:szCs w:val="24"/>
                <w:lang w:val="ro-RO"/>
              </w:rPr>
              <w:t>20</w:t>
            </w:r>
            <w:r w:rsidRPr="006A619C">
              <w:rPr>
                <w:rFonts w:ascii="Times New Roman" w:hAnsi="Times New Roman" w:cs="Times New Roman"/>
                <w:sz w:val="24"/>
                <w:szCs w:val="24"/>
                <w:lang w:val="ro-RO"/>
              </w:rPr>
              <w:t>-202</w:t>
            </w:r>
            <w:r w:rsidR="00A63086">
              <w:rPr>
                <w:rFonts w:ascii="Times New Roman" w:hAnsi="Times New Roman" w:cs="Times New Roman"/>
                <w:sz w:val="24"/>
                <w:szCs w:val="24"/>
                <w:lang w:val="ro-RO"/>
              </w:rPr>
              <w:t>1</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Listele copiilor, discuții, spoturi, expoziții de desene</w:t>
            </w:r>
          </w:p>
        </w:tc>
      </w:tr>
      <w:tr w:rsidR="00F21539" w:rsidRPr="00F425C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4.</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5B2BF4">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Organizarea activităţii cercurilor</w:t>
            </w:r>
            <w:r w:rsidR="005B2BF4">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 xml:space="preserve"> în baza CCT şi a instituţiilor de învăţământ general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r w:rsidRPr="006A619C">
              <w:rPr>
                <w:rFonts w:ascii="Times New Roman" w:hAnsi="Times New Roman" w:cs="Times New Roman"/>
                <w:sz w:val="24"/>
                <w:szCs w:val="24"/>
                <w:lang w:val="ro-RO"/>
              </w:rPr>
              <w:t>octombrie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Orarul de acti</w:t>
            </w:r>
            <w:r>
              <w:rPr>
                <w:rFonts w:ascii="Times New Roman" w:hAnsi="Times New Roman" w:cs="Times New Roman"/>
                <w:sz w:val="24"/>
                <w:szCs w:val="24"/>
                <w:lang w:val="ro-RO"/>
              </w:rPr>
              <w:t>-</w:t>
            </w:r>
            <w:r w:rsidRPr="006A619C">
              <w:rPr>
                <w:rFonts w:ascii="Times New Roman" w:hAnsi="Times New Roman" w:cs="Times New Roman"/>
                <w:sz w:val="24"/>
                <w:szCs w:val="24"/>
                <w:lang w:val="ro-RO"/>
              </w:rPr>
              <w:t>vitate, structura timpului de muncă</w:t>
            </w:r>
          </w:p>
        </w:tc>
      </w:tr>
      <w:tr w:rsidR="00F21539" w:rsidRPr="00F425C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5.</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Completarea documentaţiei conducătorului de cerc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tc>
        <w:tc>
          <w:tcPr>
            <w:tcW w:w="1417" w:type="dxa"/>
            <w:tcBorders>
              <w:top w:val="single" w:sz="4" w:space="0" w:color="auto"/>
              <w:left w:val="single" w:sz="4" w:space="0" w:color="auto"/>
              <w:bottom w:val="single" w:sz="4" w:space="0" w:color="auto"/>
              <w:right w:val="single" w:sz="4" w:space="0" w:color="auto"/>
            </w:tcBorders>
            <w:hideMark/>
          </w:tcPr>
          <w:p w:rsidR="00A63086" w:rsidRPr="006A619C" w:rsidRDefault="00A63086"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Cond. de cerc</w:t>
            </w: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721D37" w:rsidP="00721D3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Registre, </w:t>
            </w:r>
            <w:r w:rsidR="00F21539" w:rsidRPr="006A619C">
              <w:rPr>
                <w:rFonts w:ascii="Times New Roman" w:hAnsi="Times New Roman" w:cs="Times New Roman"/>
                <w:sz w:val="24"/>
                <w:szCs w:val="24"/>
                <w:lang w:val="ro-RO"/>
              </w:rPr>
              <w:t>pro</w:t>
            </w:r>
            <w:r w:rsidR="00F21539">
              <w:rPr>
                <w:rFonts w:ascii="Times New Roman" w:hAnsi="Times New Roman" w:cs="Times New Roman"/>
                <w:sz w:val="24"/>
                <w:szCs w:val="24"/>
                <w:lang w:val="ro-RO"/>
              </w:rPr>
              <w:t>iec</w:t>
            </w:r>
            <w:r>
              <w:rPr>
                <w:rFonts w:ascii="Times New Roman" w:hAnsi="Times New Roman" w:cs="Times New Roman"/>
                <w:sz w:val="24"/>
                <w:szCs w:val="24"/>
                <w:lang w:val="ro-RO"/>
              </w:rPr>
              <w:t>-</w:t>
            </w:r>
            <w:r w:rsidR="00F21539">
              <w:rPr>
                <w:rFonts w:ascii="Times New Roman" w:hAnsi="Times New Roman" w:cs="Times New Roman"/>
                <w:sz w:val="24"/>
                <w:szCs w:val="24"/>
                <w:lang w:val="ro-RO"/>
              </w:rPr>
              <w:t>t</w:t>
            </w:r>
            <w:r>
              <w:rPr>
                <w:rFonts w:ascii="Times New Roman" w:hAnsi="Times New Roman" w:cs="Times New Roman"/>
                <w:sz w:val="24"/>
                <w:szCs w:val="24"/>
                <w:lang w:val="ro-RO"/>
              </w:rPr>
              <w:t>ări</w:t>
            </w:r>
            <w:r w:rsidR="00F21539" w:rsidRPr="006A619C">
              <w:rPr>
                <w:rFonts w:ascii="Times New Roman" w:hAnsi="Times New Roman" w:cs="Times New Roman"/>
                <w:sz w:val="24"/>
                <w:szCs w:val="24"/>
                <w:lang w:val="ro-RO"/>
              </w:rPr>
              <w:t xml:space="preserve"> anuale, pro</w:t>
            </w:r>
            <w:r>
              <w:rPr>
                <w:rFonts w:ascii="Times New Roman" w:hAnsi="Times New Roman" w:cs="Times New Roman"/>
                <w:sz w:val="24"/>
                <w:szCs w:val="24"/>
                <w:lang w:val="ro-RO"/>
              </w:rPr>
              <w:t>-</w:t>
            </w:r>
            <w:r w:rsidR="00F21539" w:rsidRPr="006A619C">
              <w:rPr>
                <w:rFonts w:ascii="Times New Roman" w:hAnsi="Times New Roman" w:cs="Times New Roman"/>
                <w:sz w:val="24"/>
                <w:szCs w:val="24"/>
                <w:lang w:val="ro-RO"/>
              </w:rPr>
              <w:t>iecte didac</w:t>
            </w:r>
            <w:r>
              <w:rPr>
                <w:rFonts w:ascii="Times New Roman" w:hAnsi="Times New Roman" w:cs="Times New Roman"/>
                <w:sz w:val="24"/>
                <w:szCs w:val="24"/>
                <w:lang w:val="ro-RO"/>
              </w:rPr>
              <w:t>tic</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6.</w:t>
            </w:r>
          </w:p>
          <w:p w:rsidR="00F21539" w:rsidRPr="006A619C" w:rsidRDefault="00F21539" w:rsidP="006A619C">
            <w:pPr>
              <w:spacing w:after="0"/>
              <w:jc w:val="both"/>
              <w:rPr>
                <w:rFonts w:ascii="Times New Roman" w:hAnsi="Times New Roman" w:cs="Times New Roman"/>
                <w:sz w:val="24"/>
                <w:szCs w:val="24"/>
                <w:lang w:val="ro-RO"/>
              </w:rPr>
            </w:pP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Organizarea </w:t>
            </w:r>
            <w:r w:rsidR="00A63086">
              <w:rPr>
                <w:rFonts w:ascii="Times New Roman" w:hAnsi="Times New Roman" w:cs="Times New Roman"/>
                <w:sz w:val="24"/>
                <w:szCs w:val="24"/>
                <w:lang w:val="ro-RO"/>
              </w:rPr>
              <w:t>întâlnirilor cu reprezentanții Centrului de sănătate prietenos tinerilor „AMIGOS”</w:t>
            </w:r>
            <w:r w:rsidRPr="006A619C">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A63086"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Discuții, </w:t>
            </w:r>
            <w:r w:rsidR="00A63086">
              <w:rPr>
                <w:rFonts w:ascii="Times New Roman" w:hAnsi="Times New Roman" w:cs="Times New Roman"/>
                <w:sz w:val="24"/>
                <w:szCs w:val="24"/>
                <w:lang w:val="ro-RO"/>
              </w:rPr>
              <w:t>consultări, consiliere</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7.</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regulamentelor pentru organizarea şi desfăşurarea activităţilor publice</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921E62" w:rsidRPr="006A619C" w:rsidRDefault="00921E62" w:rsidP="00921E6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jc w:val="both"/>
              <w:rPr>
                <w:rFonts w:ascii="Times New Roman" w:hAnsi="Times New Roman" w:cs="Times New Roman"/>
                <w:sz w:val="24"/>
                <w:szCs w:val="24"/>
                <w:lang w:val="ro-RO"/>
              </w:rPr>
            </w:pP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w:t>
            </w:r>
          </w:p>
        </w:tc>
      </w:tr>
      <w:tr w:rsidR="00F21539" w:rsidRPr="006A619C" w:rsidTr="00721D37">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8.</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921E6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Studierea și propagarea experienței avansate al conducătorului de cerc </w:t>
            </w:r>
            <w:r w:rsidR="00921E62">
              <w:rPr>
                <w:rFonts w:ascii="Times New Roman" w:hAnsi="Times New Roman" w:cs="Times New Roman"/>
                <w:sz w:val="24"/>
                <w:szCs w:val="24"/>
                <w:lang w:val="ro-RO"/>
              </w:rPr>
              <w:t>V.Dimova</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921E62"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Seminar, ore demonstrative</w:t>
            </w:r>
          </w:p>
        </w:tc>
      </w:tr>
      <w:tr w:rsidR="00F21539" w:rsidRPr="006A619C"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9.</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activităţii centrului în perioada vacanţei de vară</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1167C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de activitate</w:t>
            </w:r>
          </w:p>
        </w:tc>
      </w:tr>
      <w:tr w:rsidR="00F21539" w:rsidRPr="006505D1"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10.</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Activități de informare a colaboratorilor privind respectarea instrucţiunilor tehnicii securităţii şi protecției muncii</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Fișe de evidență, antrenamente</w:t>
            </w:r>
          </w:p>
        </w:tc>
      </w:tr>
    </w:tbl>
    <w:p w:rsidR="00257601" w:rsidRDefault="00257601"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9471E9" w:rsidRDefault="009471E9">
      <w:pPr>
        <w:rPr>
          <w:rFonts w:ascii="Times New Roman" w:hAnsi="Times New Roman" w:cs="Times New Roman"/>
          <w:b/>
          <w:sz w:val="28"/>
          <w:szCs w:val="28"/>
          <w:lang w:val="ro-RO"/>
        </w:rPr>
      </w:pPr>
      <w:r>
        <w:rPr>
          <w:rFonts w:ascii="Times New Roman" w:hAnsi="Times New Roman" w:cs="Times New Roman"/>
          <w:b/>
          <w:sz w:val="28"/>
          <w:szCs w:val="28"/>
          <w:lang w:val="ro-RO"/>
        </w:rPr>
        <w:br w:type="page"/>
      </w:r>
    </w:p>
    <w:p w:rsidR="00ED3C19"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Activităţi publice</w:t>
      </w: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1417"/>
        <w:gridCol w:w="1134"/>
        <w:gridCol w:w="1560"/>
        <w:gridCol w:w="1559"/>
      </w:tblGrid>
      <w:tr w:rsidR="002464E8" w:rsidRPr="006A619C" w:rsidTr="006505D1">
        <w:trPr>
          <w:trHeight w:val="974"/>
        </w:trPr>
        <w:tc>
          <w:tcPr>
            <w:tcW w:w="675" w:type="dxa"/>
            <w:tcBorders>
              <w:top w:val="single" w:sz="4" w:space="0" w:color="auto"/>
              <w:left w:val="single" w:sz="4" w:space="0" w:color="auto"/>
              <w:right w:val="single" w:sz="4" w:space="0" w:color="auto"/>
            </w:tcBorders>
            <w:hideMark/>
          </w:tcPr>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119"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7" w:type="dxa"/>
            <w:tcBorders>
              <w:top w:val="single" w:sz="4" w:space="0" w:color="auto"/>
              <w:left w:val="single" w:sz="4" w:space="0" w:color="auto"/>
              <w:right w:val="single" w:sz="4" w:space="0" w:color="auto"/>
            </w:tcBorders>
          </w:tcPr>
          <w:p w:rsidR="002464E8" w:rsidRPr="006A619C" w:rsidRDefault="002464E8" w:rsidP="00BF4825">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w:t>
            </w:r>
          </w:p>
        </w:tc>
        <w:tc>
          <w:tcPr>
            <w:tcW w:w="1134"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Locul desfă</w:t>
            </w:r>
            <w:r w:rsidR="00D40E93">
              <w:rPr>
                <w:rFonts w:ascii="Times New Roman" w:hAnsi="Times New Roman" w:cs="Times New Roman"/>
                <w:sz w:val="24"/>
                <w:szCs w:val="24"/>
                <w:lang w:val="ro-RO"/>
              </w:rPr>
              <w:t>-</w:t>
            </w:r>
            <w:r w:rsidRPr="006A619C">
              <w:rPr>
                <w:rFonts w:ascii="Times New Roman" w:hAnsi="Times New Roman" w:cs="Times New Roman"/>
                <w:sz w:val="24"/>
                <w:szCs w:val="24"/>
                <w:lang w:val="ro-RO"/>
              </w:rPr>
              <w:t>şurării</w:t>
            </w: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Responsabil</w:t>
            </w:r>
          </w:p>
        </w:tc>
        <w:tc>
          <w:tcPr>
            <w:tcW w:w="1559"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Indicatori</w:t>
            </w:r>
          </w:p>
        </w:tc>
      </w:tr>
      <w:tr w:rsidR="002464E8" w:rsidRPr="00F425CC" w:rsidTr="006505D1">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3C27E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Ziua uşilor deschise </w:t>
            </w:r>
            <w:r w:rsidR="003C27E1">
              <w:rPr>
                <w:rFonts w:ascii="Times New Roman" w:hAnsi="Times New Roman" w:cs="Times New Roman"/>
                <w:sz w:val="24"/>
                <w:szCs w:val="24"/>
                <w:lang w:val="ro-RO"/>
              </w:rPr>
              <w:t>prin intermediul platformei educaționale ZOOM</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9471E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C613D">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tc>
        <w:tc>
          <w:tcPr>
            <w:tcW w:w="155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Excursie</w:t>
            </w:r>
            <w:r w:rsidR="003C27E1">
              <w:rPr>
                <w:rFonts w:ascii="Times New Roman" w:hAnsi="Times New Roman" w:cs="Times New Roman"/>
                <w:sz w:val="24"/>
                <w:szCs w:val="24"/>
                <w:lang w:val="ro-RO"/>
              </w:rPr>
              <w:t xml:space="preserve"> virtuală</w:t>
            </w:r>
            <w:r w:rsidRPr="006A619C">
              <w:rPr>
                <w:rFonts w:ascii="Times New Roman" w:hAnsi="Times New Roman" w:cs="Times New Roman"/>
                <w:sz w:val="24"/>
                <w:szCs w:val="24"/>
                <w:lang w:val="ro-RO"/>
              </w:rPr>
              <w:t>, cartea de vizită</w:t>
            </w:r>
          </w:p>
        </w:tc>
      </w:tr>
      <w:tr w:rsidR="002464E8" w:rsidRPr="006A619C"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3C27E1"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25798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w:t>
            </w:r>
            <w:r w:rsidR="00D743D8">
              <w:rPr>
                <w:rFonts w:ascii="Times New Roman" w:hAnsi="Times New Roman" w:cs="Times New Roman"/>
                <w:sz w:val="24"/>
                <w:szCs w:val="24"/>
                <w:lang w:val="ro-RO"/>
              </w:rPr>
              <w:t>Siguranța online</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Octombrie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left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V.Dimova</w:t>
            </w:r>
          </w:p>
        </w:tc>
        <w:tc>
          <w:tcPr>
            <w:tcW w:w="155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p>
        </w:tc>
      </w:tr>
      <w:tr w:rsidR="004C613D" w:rsidRPr="00F425CC"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rsidR="004C613D" w:rsidRDefault="004C613D"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hideMark/>
          </w:tcPr>
          <w:p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Desfăşurarea activităţilor în perioada vacanţei de </w:t>
            </w:r>
            <w:r>
              <w:rPr>
                <w:rFonts w:ascii="Times New Roman" w:hAnsi="Times New Roman" w:cs="Times New Roman"/>
                <w:sz w:val="24"/>
                <w:szCs w:val="24"/>
                <w:lang w:val="ro-RO"/>
              </w:rPr>
              <w:t>toamnă</w:t>
            </w:r>
            <w:r w:rsidRPr="006A619C">
              <w:rPr>
                <w:rFonts w:ascii="Times New Roman" w:hAnsi="Times New Roman" w:cs="Times New Roman"/>
                <w:sz w:val="24"/>
                <w:szCs w:val="24"/>
                <w:lang w:val="ro-RO"/>
              </w:rPr>
              <w:t>:</w:t>
            </w:r>
          </w:p>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Concurs în cadrul cercurilor „Motive tomnatice”</w:t>
            </w:r>
          </w:p>
          <w:p w:rsidR="004C613D" w:rsidRPr="006A619C" w:rsidRDefault="004C613D" w:rsidP="00D743D8">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4C613D" w:rsidRDefault="00DD2F9F"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24.10-02.11</w:t>
            </w:r>
          </w:p>
        </w:tc>
        <w:tc>
          <w:tcPr>
            <w:tcW w:w="1134" w:type="dxa"/>
            <w:tcBorders>
              <w:left w:val="single" w:sz="4" w:space="0" w:color="auto"/>
              <w:right w:val="single" w:sz="4" w:space="0" w:color="auto"/>
            </w:tcBorders>
            <w:hideMark/>
          </w:tcPr>
          <w:p w:rsidR="004C613D" w:rsidRPr="006A619C" w:rsidRDefault="004C613D" w:rsidP="002464E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A619C">
              <w:rPr>
                <w:rFonts w:ascii="Times New Roman" w:hAnsi="Times New Roman" w:cs="Times New Roman"/>
                <w:sz w:val="24"/>
                <w:szCs w:val="24"/>
                <w:lang w:val="ro-RO"/>
              </w:rPr>
              <w:t>Ceban</w:t>
            </w:r>
          </w:p>
          <w:p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V.Dimova</w:t>
            </w:r>
          </w:p>
          <w:p w:rsidR="004C613D"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E.Rusu</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L.Gairunova</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T.Melnic</w:t>
            </w:r>
          </w:p>
          <w:p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rsidR="00DD2F9F" w:rsidRPr="006A619C"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tc>
        <w:tc>
          <w:tcPr>
            <w:tcW w:w="1559" w:type="dxa"/>
            <w:tcBorders>
              <w:top w:val="single" w:sz="4" w:space="0" w:color="auto"/>
              <w:left w:val="single" w:sz="4" w:space="0" w:color="auto"/>
              <w:bottom w:val="single" w:sz="4" w:space="0" w:color="auto"/>
              <w:right w:val="single" w:sz="4" w:space="0" w:color="auto"/>
            </w:tcBorders>
            <w:hideMark/>
          </w:tcPr>
          <w:p w:rsidR="004C613D" w:rsidRDefault="004C613D"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r>
              <w:rPr>
                <w:rFonts w:ascii="Times New Roman" w:hAnsi="Times New Roman" w:cs="Times New Roman"/>
                <w:sz w:val="24"/>
                <w:szCs w:val="24"/>
                <w:lang w:val="ro-RO"/>
              </w:rPr>
              <w:t>, exponate</w:t>
            </w:r>
          </w:p>
          <w:p w:rsidR="00DD2F9F" w:rsidRPr="006A619C" w:rsidRDefault="006505D1"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DD2F9F">
              <w:rPr>
                <w:rFonts w:ascii="Times New Roman" w:hAnsi="Times New Roman" w:cs="Times New Roman"/>
                <w:sz w:val="24"/>
                <w:szCs w:val="24"/>
                <w:lang w:val="ro-RO"/>
              </w:rPr>
              <w:t>men</w:t>
            </w:r>
            <w:r w:rsidR="00DD2F9F" w:rsidRPr="006A619C">
              <w:rPr>
                <w:rFonts w:ascii="Times New Roman" w:hAnsi="Times New Roman" w:cs="Times New Roman"/>
                <w:sz w:val="24"/>
                <w:szCs w:val="24"/>
                <w:lang w:val="ro-RO"/>
              </w:rPr>
              <w:t>te, procese-verbale</w:t>
            </w:r>
          </w:p>
        </w:tc>
      </w:tr>
      <w:tr w:rsidR="002464E8" w:rsidRPr="00D16D18" w:rsidTr="006505D1">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iarnă:</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felicitărilor „Crăciun fericit!”</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Concurs de confecționare a  pomilor de Crăciun </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jucăriilor pentru pomul de Crăciun</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16689F">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Decembrie </w:t>
            </w:r>
          </w:p>
        </w:tc>
        <w:tc>
          <w:tcPr>
            <w:tcW w:w="1134" w:type="dxa"/>
            <w:tcBorders>
              <w:left w:val="single" w:sz="4" w:space="0" w:color="auto"/>
              <w:bottom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D40E93" w:rsidRDefault="00D40E93" w:rsidP="002464E8">
            <w:pPr>
              <w:spacing w:after="0"/>
              <w:jc w:val="both"/>
              <w:rPr>
                <w:rFonts w:ascii="Times New Roman" w:hAnsi="Times New Roman" w:cs="Times New Roman"/>
                <w:sz w:val="24"/>
                <w:szCs w:val="24"/>
                <w:lang w:val="ro-RO"/>
              </w:rPr>
            </w:pPr>
          </w:p>
          <w:p w:rsidR="00D40E93" w:rsidRDefault="00D40E93" w:rsidP="002464E8">
            <w:pPr>
              <w:spacing w:after="0"/>
              <w:jc w:val="both"/>
              <w:rPr>
                <w:rFonts w:ascii="Times New Roman" w:hAnsi="Times New Roman" w:cs="Times New Roman"/>
                <w:sz w:val="24"/>
                <w:szCs w:val="24"/>
                <w:lang w:val="ro-RO"/>
              </w:rPr>
            </w:pPr>
          </w:p>
          <w:p w:rsidR="002464E8" w:rsidRPr="006A619C"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2464E8" w:rsidRPr="006A619C"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S.Cojocaru</w:t>
            </w:r>
          </w:p>
          <w:p w:rsidR="002464E8" w:rsidRPr="006A619C" w:rsidRDefault="00D40E93"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A.Gh.Ceban</w:t>
            </w:r>
          </w:p>
          <w:p w:rsidR="002464E8" w:rsidRPr="006A619C" w:rsidRDefault="002464E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2464E8" w:rsidRPr="006A619C" w:rsidRDefault="002464E8" w:rsidP="00D40E93">
            <w:pPr>
              <w:spacing w:after="0"/>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2464E8" w:rsidRPr="006A619C" w:rsidRDefault="00D16D18"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2464E8">
              <w:rPr>
                <w:rFonts w:ascii="Times New Roman" w:hAnsi="Times New Roman" w:cs="Times New Roman"/>
                <w:sz w:val="24"/>
                <w:szCs w:val="24"/>
                <w:lang w:val="ro-RO"/>
              </w:rPr>
              <w:t>men</w:t>
            </w:r>
            <w:r w:rsidR="002464E8" w:rsidRPr="006A619C">
              <w:rPr>
                <w:rFonts w:ascii="Times New Roman" w:hAnsi="Times New Roman" w:cs="Times New Roman"/>
                <w:sz w:val="24"/>
                <w:szCs w:val="24"/>
                <w:lang w:val="ro-RO"/>
              </w:rPr>
              <w:t>te, procese-verbale</w:t>
            </w:r>
          </w:p>
        </w:tc>
      </w:tr>
      <w:tr w:rsidR="004A1702" w:rsidRPr="00D16D18" w:rsidTr="006505D1">
        <w:trPr>
          <w:trHeight w:val="664"/>
        </w:trPr>
        <w:tc>
          <w:tcPr>
            <w:tcW w:w="675" w:type="dxa"/>
            <w:tcBorders>
              <w:top w:val="single" w:sz="4" w:space="0" w:color="auto"/>
              <w:left w:val="single" w:sz="4" w:space="0" w:color="auto"/>
              <w:right w:val="single" w:sz="4" w:space="0" w:color="auto"/>
            </w:tcBorders>
            <w:hideMark/>
          </w:tcPr>
          <w:p w:rsidR="004A1702"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4A1702"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 aviomodelare „Cele mai simple modele”</w:t>
            </w:r>
          </w:p>
        </w:tc>
        <w:tc>
          <w:tcPr>
            <w:tcW w:w="1417" w:type="dxa"/>
            <w:vMerge w:val="restart"/>
            <w:tcBorders>
              <w:top w:val="single" w:sz="4" w:space="0" w:color="auto"/>
              <w:left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Februarie </w:t>
            </w:r>
          </w:p>
          <w:p w:rsidR="004A1702" w:rsidRPr="006A619C" w:rsidRDefault="004A1702" w:rsidP="0016689F">
            <w:pPr>
              <w:spacing w:after="0"/>
              <w:jc w:val="both"/>
              <w:rPr>
                <w:rFonts w:ascii="Times New Roman" w:hAnsi="Times New Roman" w:cs="Times New Roman"/>
                <w:sz w:val="24"/>
                <w:szCs w:val="24"/>
                <w:lang w:val="ro-RO"/>
              </w:rPr>
            </w:pPr>
          </w:p>
        </w:tc>
        <w:tc>
          <w:tcPr>
            <w:tcW w:w="1134" w:type="dxa"/>
            <w:vMerge w:val="restart"/>
            <w:tcBorders>
              <w:top w:val="single" w:sz="4" w:space="0" w:color="auto"/>
              <w:left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4A1702" w:rsidRDefault="00B66D4C"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p w:rsidR="004A1702" w:rsidRPr="006A619C" w:rsidRDefault="004A1702" w:rsidP="002464E8">
            <w:pPr>
              <w:spacing w:after="0"/>
              <w:jc w:val="center"/>
              <w:rPr>
                <w:rFonts w:ascii="Times New Roman" w:hAnsi="Times New Roman" w:cs="Times New Roman"/>
                <w:sz w:val="24"/>
                <w:szCs w:val="24"/>
                <w:lang w:val="ro-RO"/>
              </w:rPr>
            </w:pPr>
          </w:p>
        </w:tc>
        <w:tc>
          <w:tcPr>
            <w:tcW w:w="1559" w:type="dxa"/>
            <w:vMerge w:val="restart"/>
            <w:tcBorders>
              <w:top w:val="single" w:sz="4" w:space="0" w:color="auto"/>
              <w:left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w:t>
            </w:r>
            <w:r w:rsidRPr="006A619C">
              <w:rPr>
                <w:rFonts w:ascii="Times New Roman" w:hAnsi="Times New Roman" w:cs="Times New Roman"/>
                <w:sz w:val="24"/>
                <w:szCs w:val="24"/>
                <w:lang w:val="ro-RO"/>
              </w:rPr>
              <w:t>te, procese-verbale</w:t>
            </w:r>
          </w:p>
        </w:tc>
      </w:tr>
      <w:tr w:rsidR="004A1702" w:rsidRPr="006A619C" w:rsidTr="006505D1">
        <w:trPr>
          <w:trHeight w:val="926"/>
        </w:trPr>
        <w:tc>
          <w:tcPr>
            <w:tcW w:w="675" w:type="dxa"/>
            <w:tcBorders>
              <w:left w:val="single" w:sz="4" w:space="0" w:color="auto"/>
              <w:bottom w:val="single" w:sz="4" w:space="0" w:color="auto"/>
              <w:right w:val="single" w:sz="4" w:space="0" w:color="auto"/>
            </w:tcBorders>
            <w:hideMark/>
          </w:tcPr>
          <w:p w:rsidR="004A1702"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4A1702">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Conferința științifico-practică „Muncă, Talent, Cutezanță” (etapa instituțională)</w:t>
            </w:r>
          </w:p>
        </w:tc>
        <w:tc>
          <w:tcPr>
            <w:tcW w:w="1417" w:type="dxa"/>
            <w:vMerge/>
            <w:tcBorders>
              <w:left w:val="single" w:sz="4" w:space="0" w:color="auto"/>
              <w:bottom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p>
        </w:tc>
        <w:tc>
          <w:tcPr>
            <w:tcW w:w="1134" w:type="dxa"/>
            <w:vMerge/>
            <w:tcBorders>
              <w:left w:val="single" w:sz="4" w:space="0" w:color="auto"/>
              <w:bottom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4A1702"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4A1702" w:rsidRDefault="00B66D4C"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4A1702" w:rsidRDefault="004A1702" w:rsidP="002464E8">
            <w:pPr>
              <w:spacing w:after="0"/>
              <w:jc w:val="center"/>
              <w:rPr>
                <w:rFonts w:ascii="Times New Roman" w:hAnsi="Times New Roman" w:cs="Times New Roman"/>
                <w:sz w:val="24"/>
                <w:szCs w:val="24"/>
                <w:lang w:val="ro-RO"/>
              </w:rPr>
            </w:pPr>
          </w:p>
        </w:tc>
        <w:tc>
          <w:tcPr>
            <w:tcW w:w="1559" w:type="dxa"/>
            <w:vMerge/>
            <w:tcBorders>
              <w:left w:val="single" w:sz="4" w:space="0" w:color="auto"/>
              <w:bottom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p>
        </w:tc>
      </w:tr>
      <w:tr w:rsidR="00630CDA" w:rsidRPr="006A619C" w:rsidTr="006505D1">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65324F">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primăvară:</w:t>
            </w:r>
          </w:p>
          <w:p w:rsidR="00170303" w:rsidRPr="006A619C" w:rsidRDefault="00170303" w:rsidP="0044704C">
            <w:pPr>
              <w:spacing w:after="0"/>
              <w:jc w:val="both"/>
              <w:rPr>
                <w:rFonts w:ascii="Times New Roman" w:hAnsi="Times New Roman" w:cs="Times New Roman"/>
                <w:sz w:val="24"/>
                <w:szCs w:val="24"/>
                <w:lang w:val="ro-RO"/>
              </w:rPr>
            </w:pP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Expoziţie-concurs al mărți</w:t>
            </w:r>
            <w:r w:rsidR="000A4508">
              <w:rPr>
                <w:rFonts w:ascii="Times New Roman" w:hAnsi="Times New Roman" w:cs="Times New Roman"/>
                <w:sz w:val="24"/>
                <w:szCs w:val="24"/>
                <w:lang w:val="ro-RO"/>
              </w:rPr>
              <w:t>-</w:t>
            </w:r>
            <w:r w:rsidRPr="006A619C">
              <w:rPr>
                <w:rFonts w:ascii="Times New Roman" w:hAnsi="Times New Roman" w:cs="Times New Roman"/>
                <w:sz w:val="24"/>
                <w:szCs w:val="24"/>
                <w:lang w:val="ro-RO"/>
              </w:rPr>
              <w:t>șoarelor</w:t>
            </w:r>
          </w:p>
          <w:p w:rsidR="00630CDA" w:rsidRPr="006A619C" w:rsidRDefault="00630CDA" w:rsidP="0044704C">
            <w:pPr>
              <w:tabs>
                <w:tab w:val="num" w:pos="720"/>
              </w:tabs>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Expoziţia lucrărilor de creaţie a copiilor în cadrul cercurilor cu genericul „Pentru tine, măicuţă!” </w:t>
            </w: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B66D4C" w:rsidRDefault="00B66D4C" w:rsidP="0044704C">
            <w:pPr>
              <w:spacing w:after="0"/>
              <w:jc w:val="both"/>
              <w:rPr>
                <w:rFonts w:ascii="Times New Roman" w:hAnsi="Times New Roman" w:cs="Times New Roman"/>
                <w:sz w:val="24"/>
                <w:szCs w:val="24"/>
                <w:lang w:val="ro-RO"/>
              </w:rPr>
            </w:pP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w:t>
            </w:r>
            <w:r>
              <w:rPr>
                <w:rFonts w:ascii="Times New Roman" w:hAnsi="Times New Roman" w:cs="Times New Roman"/>
                <w:sz w:val="24"/>
                <w:szCs w:val="24"/>
                <w:lang w:val="ro-RO"/>
              </w:rPr>
              <w:t xml:space="preserve"> navomodelare</w:t>
            </w:r>
            <w:r w:rsidRPr="006A619C">
              <w:rPr>
                <w:rFonts w:ascii="Times New Roman" w:hAnsi="Times New Roman" w:cs="Times New Roman"/>
                <w:sz w:val="24"/>
                <w:szCs w:val="24"/>
                <w:lang w:val="ro-RO"/>
              </w:rPr>
              <w:t xml:space="preserve"> în bazin</w:t>
            </w:r>
          </w:p>
        </w:tc>
        <w:tc>
          <w:tcPr>
            <w:tcW w:w="1417" w:type="dxa"/>
            <w:tcBorders>
              <w:top w:val="single" w:sz="4" w:space="0" w:color="auto"/>
              <w:left w:val="single" w:sz="4" w:space="0" w:color="auto"/>
              <w:bottom w:val="single" w:sz="4" w:space="0" w:color="auto"/>
              <w:right w:val="single" w:sz="4" w:space="0" w:color="auto"/>
            </w:tcBorders>
          </w:tcPr>
          <w:p w:rsidR="00630CDA" w:rsidRPr="0098353F" w:rsidRDefault="0098353F" w:rsidP="0098353F">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rPr>
              <w:lastRenderedPageBreak/>
              <w:t>05.03</w:t>
            </w:r>
            <w:r>
              <w:rPr>
                <w:rStyle w:val="af0"/>
                <w:rFonts w:ascii="Times New Roman" w:hAnsi="Times New Roman" w:cs="Times New Roman"/>
                <w:i w:val="0"/>
                <w:color w:val="000000"/>
                <w:sz w:val="24"/>
                <w:szCs w:val="24"/>
                <w:bdr w:val="none" w:sz="0" w:space="0" w:color="auto" w:frame="1"/>
                <w:shd w:val="clear" w:color="auto" w:fill="FFFFFF"/>
                <w:lang w:val="ro-RO"/>
              </w:rPr>
              <w:t>-</w:t>
            </w:r>
            <w:r w:rsidRPr="0098353F">
              <w:rPr>
                <w:rStyle w:val="af0"/>
                <w:rFonts w:ascii="Times New Roman" w:hAnsi="Times New Roman" w:cs="Times New Roman"/>
                <w:i w:val="0"/>
                <w:color w:val="000000"/>
                <w:sz w:val="24"/>
                <w:szCs w:val="24"/>
                <w:bdr w:val="none" w:sz="0" w:space="0" w:color="auto" w:frame="1"/>
                <w:shd w:val="clear" w:color="auto" w:fill="FFFFFF"/>
              </w:rPr>
              <w:t>08.03</w:t>
            </w:r>
            <w:r w:rsidRPr="0098353F">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30CDA" w:rsidRPr="006A619C" w:rsidRDefault="000A4508"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FD47D8" w:rsidRDefault="000A4508"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B66D4C" w:rsidRPr="006A619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 T.Moldovean</w:t>
            </w:r>
          </w:p>
          <w:p w:rsidR="00B66D4C" w:rsidRPr="006A619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B66D4C" w:rsidRPr="006A619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w:t>
            </w:r>
            <w:r w:rsidRPr="006A619C">
              <w:rPr>
                <w:rFonts w:ascii="Times New Roman" w:hAnsi="Times New Roman" w:cs="Times New Roman"/>
                <w:sz w:val="24"/>
                <w:szCs w:val="24"/>
                <w:lang w:val="ro-RO"/>
              </w:rPr>
              <w:t>Ceban</w:t>
            </w:r>
          </w:p>
          <w:p w:rsidR="00B66D4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E.Rusu</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L.Gairunova</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T.Melnic</w:t>
            </w:r>
          </w:p>
          <w:p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rsidR="00FD47D8"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D.Chiruța </w:t>
            </w:r>
          </w:p>
          <w:p w:rsidR="00FD47D8" w:rsidRPr="006A619C" w:rsidRDefault="000A4508"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559" w:type="dxa"/>
            <w:tcBorders>
              <w:top w:val="single" w:sz="4" w:space="0" w:color="auto"/>
              <w:left w:val="single" w:sz="4" w:space="0" w:color="auto"/>
              <w:bottom w:val="single" w:sz="4" w:space="0" w:color="auto"/>
              <w:right w:val="single" w:sz="4" w:space="0" w:color="auto"/>
            </w:tcBorders>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Expoziție, lucrări decorativ-aplicative,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diplome,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p w:rsidR="00630CDA" w:rsidRPr="006A619C" w:rsidRDefault="00630CDA" w:rsidP="0044704C">
            <w:pPr>
              <w:spacing w:after="0"/>
              <w:jc w:val="both"/>
              <w:rPr>
                <w:rFonts w:ascii="Times New Roman" w:hAnsi="Times New Roman" w:cs="Times New Roman"/>
                <w:sz w:val="24"/>
                <w:szCs w:val="24"/>
                <w:lang w:val="ro-RO"/>
              </w:rPr>
            </w:pPr>
          </w:p>
        </w:tc>
      </w:tr>
      <w:tr w:rsidR="009F0A47" w:rsidRPr="006A619C" w:rsidTr="006505D1">
        <w:tc>
          <w:tcPr>
            <w:tcW w:w="675" w:type="dxa"/>
            <w:tcBorders>
              <w:top w:val="single" w:sz="4" w:space="0" w:color="auto"/>
              <w:left w:val="single" w:sz="4" w:space="0" w:color="auto"/>
              <w:bottom w:val="single" w:sz="4" w:space="0" w:color="auto"/>
              <w:right w:val="single" w:sz="4" w:space="0" w:color="auto"/>
            </w:tcBorders>
            <w:hideMark/>
          </w:tcPr>
          <w:p w:rsidR="009F0A47" w:rsidRDefault="00512A91"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8</w:t>
            </w:r>
            <w:r w:rsidR="009F0A47">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Expoziție</w:t>
            </w:r>
            <w:r w:rsidR="00AD265D">
              <w:rPr>
                <w:rFonts w:ascii="Times New Roman" w:hAnsi="Times New Roman" w:cs="Times New Roman"/>
                <w:sz w:val="24"/>
                <w:szCs w:val="24"/>
                <w:lang w:val="ro-RO"/>
              </w:rPr>
              <w:t>-concurs</w:t>
            </w:r>
            <w:r>
              <w:rPr>
                <w:rFonts w:ascii="Times New Roman" w:hAnsi="Times New Roman" w:cs="Times New Roman"/>
                <w:sz w:val="24"/>
                <w:szCs w:val="24"/>
                <w:lang w:val="ro-RO"/>
              </w:rPr>
              <w:t xml:space="preserve"> cu caracter ecologic dedicată Zilei Pământului</w:t>
            </w:r>
          </w:p>
        </w:tc>
        <w:tc>
          <w:tcPr>
            <w:tcW w:w="1417" w:type="dxa"/>
            <w:tcBorders>
              <w:top w:val="single" w:sz="4" w:space="0" w:color="auto"/>
              <w:left w:val="single" w:sz="4" w:space="0" w:color="auto"/>
              <w:bottom w:val="single" w:sz="4" w:space="0" w:color="auto"/>
              <w:right w:val="single" w:sz="4" w:space="0" w:color="auto"/>
            </w:tcBorders>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134" w:type="dxa"/>
            <w:tcBorders>
              <w:top w:val="single" w:sz="4" w:space="0" w:color="auto"/>
              <w:left w:val="single" w:sz="4" w:space="0" w:color="auto"/>
              <w:bottom w:val="single" w:sz="4" w:space="0" w:color="auto"/>
              <w:right w:val="single" w:sz="4" w:space="0" w:color="auto"/>
            </w:tcBorders>
            <w:hideMark/>
          </w:tcPr>
          <w:p w:rsidR="009F0A47" w:rsidRDefault="00AD265D"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AD265D" w:rsidRPr="006A619C" w:rsidRDefault="00AD265D"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9F0A47" w:rsidRDefault="009F0A47" w:rsidP="009F0A47">
            <w:pPr>
              <w:spacing w:after="0"/>
              <w:jc w:val="both"/>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265D" w:rsidRPr="006A619C" w:rsidRDefault="00AD265D" w:rsidP="00AD265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9F0A47" w:rsidRDefault="00AD265D" w:rsidP="00AD265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lucrări </w:t>
            </w:r>
            <w:r w:rsidR="009F0A47">
              <w:rPr>
                <w:rFonts w:ascii="Times New Roman" w:hAnsi="Times New Roman" w:cs="Times New Roman"/>
                <w:sz w:val="24"/>
                <w:szCs w:val="24"/>
                <w:lang w:val="ro-RO"/>
              </w:rPr>
              <w:t>Exponate</w:t>
            </w:r>
          </w:p>
        </w:tc>
      </w:tr>
      <w:tr w:rsidR="00630CDA" w:rsidRPr="006A619C" w:rsidTr="006505D1">
        <w:trPr>
          <w:trHeight w:val="2869"/>
        </w:trPr>
        <w:tc>
          <w:tcPr>
            <w:tcW w:w="675" w:type="dxa"/>
            <w:tcBorders>
              <w:top w:val="single" w:sz="4" w:space="0" w:color="auto"/>
              <w:left w:val="single" w:sz="4" w:space="0" w:color="auto"/>
              <w:right w:val="single" w:sz="4" w:space="0" w:color="auto"/>
            </w:tcBorders>
            <w:hideMark/>
          </w:tcPr>
          <w:p w:rsidR="00630CDA" w:rsidRPr="006A619C" w:rsidRDefault="00512A91"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rsidR="00630CDA" w:rsidRPr="006A619C" w:rsidRDefault="0090044C"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pascale</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 </w:t>
            </w:r>
            <w:r w:rsidR="00630CDA" w:rsidRPr="006A619C">
              <w:rPr>
                <w:rFonts w:ascii="Times New Roman" w:hAnsi="Times New Roman" w:cs="Times New Roman"/>
                <w:sz w:val="24"/>
                <w:szCs w:val="24"/>
                <w:lang w:val="ro-RO"/>
              </w:rPr>
              <w:t>Expoziție-concurs al lucră</w:t>
            </w:r>
            <w:r w:rsidR="00630CDA">
              <w:rPr>
                <w:rFonts w:ascii="Times New Roman" w:hAnsi="Times New Roman" w:cs="Times New Roman"/>
                <w:sz w:val="24"/>
                <w:szCs w:val="24"/>
                <w:lang w:val="ro-RO"/>
              </w:rPr>
              <w:t>-</w:t>
            </w:r>
            <w:r w:rsidR="00630CDA" w:rsidRPr="006A619C">
              <w:rPr>
                <w:rFonts w:ascii="Times New Roman" w:hAnsi="Times New Roman" w:cs="Times New Roman"/>
                <w:sz w:val="24"/>
                <w:szCs w:val="24"/>
                <w:lang w:val="ro-RO"/>
              </w:rPr>
              <w:t>rilor consacrate sărbătorilor pascale</w:t>
            </w:r>
          </w:p>
        </w:tc>
        <w:tc>
          <w:tcPr>
            <w:tcW w:w="1417" w:type="dxa"/>
            <w:tcBorders>
              <w:top w:val="single" w:sz="4" w:space="0" w:color="auto"/>
              <w:left w:val="single" w:sz="4" w:space="0" w:color="auto"/>
              <w:right w:val="single" w:sz="4" w:space="0" w:color="auto"/>
            </w:tcBorders>
          </w:tcPr>
          <w:p w:rsidR="00630CDA" w:rsidRPr="0090044C" w:rsidRDefault="0090044C" w:rsidP="002464E8">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rPr>
              <w:t>01.05</w:t>
            </w:r>
            <w:r>
              <w:rPr>
                <w:rStyle w:val="af0"/>
                <w:rFonts w:ascii="Times New Roman" w:hAnsi="Times New Roman" w:cs="Times New Roman"/>
                <w:i w:val="0"/>
                <w:color w:val="000000"/>
                <w:sz w:val="24"/>
                <w:szCs w:val="24"/>
                <w:bdr w:val="none" w:sz="0" w:space="0" w:color="auto" w:frame="1"/>
                <w:shd w:val="clear" w:color="auto" w:fill="FFFFFF"/>
                <w:lang w:val="ro-RO"/>
              </w:rPr>
              <w:t>-</w:t>
            </w:r>
            <w:r w:rsidRPr="0090044C">
              <w:rPr>
                <w:rStyle w:val="af0"/>
                <w:rFonts w:ascii="Times New Roman" w:hAnsi="Times New Roman" w:cs="Times New Roman"/>
                <w:i w:val="0"/>
                <w:color w:val="000000"/>
                <w:sz w:val="24"/>
                <w:szCs w:val="24"/>
                <w:bdr w:val="none" w:sz="0" w:space="0" w:color="auto" w:frame="1"/>
                <w:shd w:val="clear" w:color="auto" w:fill="FFFFFF"/>
              </w:rPr>
              <w:t>10.05</w:t>
            </w:r>
            <w:r w:rsidRPr="0090044C">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right w:val="single" w:sz="4" w:space="0" w:color="auto"/>
            </w:tcBorders>
          </w:tcPr>
          <w:p w:rsidR="00630CDA" w:rsidRDefault="00D968A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rsidR="00D968AD" w:rsidRPr="006A619C" w:rsidRDefault="00D968AD"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FD47D8" w:rsidRDefault="00FD47D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cercurilor ar-te decorative</w:t>
            </w: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630CDA" w:rsidRPr="006A619C" w:rsidRDefault="00630CDA" w:rsidP="00D968AD">
            <w:pPr>
              <w:spacing w:after="0"/>
              <w:rPr>
                <w:rFonts w:ascii="Times New Roman" w:hAnsi="Times New Roman" w:cs="Times New Roman"/>
                <w:sz w:val="24"/>
                <w:szCs w:val="24"/>
                <w:lang w:val="ro-RO"/>
              </w:rPr>
            </w:pPr>
          </w:p>
        </w:tc>
        <w:tc>
          <w:tcPr>
            <w:tcW w:w="1559" w:type="dxa"/>
            <w:tcBorders>
              <w:top w:val="single" w:sz="4" w:space="0" w:color="auto"/>
              <w:left w:val="single" w:sz="4" w:space="0" w:color="auto"/>
              <w:right w:val="single" w:sz="4" w:space="0" w:color="auto"/>
            </w:tcBorders>
            <w:hideMark/>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tc>
      </w:tr>
      <w:tr w:rsidR="00FA598A" w:rsidRPr="00F425CC" w:rsidTr="006505D1">
        <w:trPr>
          <w:trHeight w:val="671"/>
        </w:trPr>
        <w:tc>
          <w:tcPr>
            <w:tcW w:w="675" w:type="dxa"/>
            <w:tcBorders>
              <w:top w:val="single" w:sz="4" w:space="0" w:color="auto"/>
              <w:left w:val="single" w:sz="4" w:space="0" w:color="auto"/>
              <w:right w:val="single" w:sz="4" w:space="0" w:color="auto"/>
            </w:tcBorders>
            <w:hideMark/>
          </w:tcPr>
          <w:p w:rsidR="00FA598A" w:rsidRDefault="00FA598A"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119" w:type="dxa"/>
            <w:tcBorders>
              <w:top w:val="single" w:sz="4" w:space="0" w:color="auto"/>
              <w:left w:val="single" w:sz="4" w:space="0" w:color="auto"/>
              <w:right w:val="single" w:sz="4" w:space="0" w:color="auto"/>
            </w:tcBorders>
            <w:hideMark/>
          </w:tcPr>
          <w:p w:rsidR="00FA598A" w:rsidRDefault="00AD265D" w:rsidP="003725AB">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Expoziție-concurs al lucră</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rilor </w:t>
            </w:r>
            <w:r>
              <w:rPr>
                <w:rFonts w:ascii="Times New Roman" w:hAnsi="Times New Roman" w:cs="Times New Roman"/>
                <w:sz w:val="24"/>
                <w:szCs w:val="24"/>
                <w:lang w:val="ro-RO"/>
              </w:rPr>
              <w:t>de creație tehnică al copiil</w:t>
            </w:r>
            <w:r w:rsidR="003725AB">
              <w:rPr>
                <w:rFonts w:ascii="Times New Roman" w:hAnsi="Times New Roman" w:cs="Times New Roman"/>
                <w:sz w:val="24"/>
                <w:szCs w:val="24"/>
                <w:lang w:val="ro-RO"/>
              </w:rPr>
              <w:t>or cercurilor de auto- și navo</w:t>
            </w:r>
            <w:r>
              <w:rPr>
                <w:rFonts w:ascii="Times New Roman" w:hAnsi="Times New Roman" w:cs="Times New Roman"/>
                <w:sz w:val="24"/>
                <w:szCs w:val="24"/>
                <w:lang w:val="ro-RO"/>
              </w:rPr>
              <w:t>modelare</w:t>
            </w:r>
            <w:r w:rsidR="003725AB">
              <w:rPr>
                <w:rFonts w:ascii="Times New Roman" w:hAnsi="Times New Roman" w:cs="Times New Roman"/>
                <w:sz w:val="24"/>
                <w:szCs w:val="24"/>
                <w:lang w:val="ro-RO"/>
              </w:rPr>
              <w:t>, aeromodelism</w:t>
            </w:r>
          </w:p>
        </w:tc>
        <w:tc>
          <w:tcPr>
            <w:tcW w:w="1417" w:type="dxa"/>
            <w:tcBorders>
              <w:top w:val="single" w:sz="4" w:space="0" w:color="auto"/>
              <w:left w:val="single" w:sz="4" w:space="0" w:color="auto"/>
              <w:right w:val="single" w:sz="4" w:space="0" w:color="auto"/>
            </w:tcBorders>
          </w:tcPr>
          <w:p w:rsidR="00FA598A" w:rsidRPr="006A619C" w:rsidRDefault="00FA598A"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tc>
        <w:tc>
          <w:tcPr>
            <w:tcW w:w="1134" w:type="dxa"/>
            <w:tcBorders>
              <w:top w:val="single" w:sz="4" w:space="0" w:color="auto"/>
              <w:left w:val="single" w:sz="4" w:space="0" w:color="auto"/>
              <w:right w:val="single" w:sz="4" w:space="0" w:color="auto"/>
            </w:tcBorders>
          </w:tcPr>
          <w:p w:rsidR="00AD265D" w:rsidRDefault="00AD265D"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rsidR="00FA598A" w:rsidRDefault="00FA598A"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FA598A" w:rsidRDefault="00AD265D" w:rsidP="00AD265D">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p w:rsidR="003725AB" w:rsidRPr="00AD265D" w:rsidRDefault="003725AB" w:rsidP="003725AB">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tc>
        <w:tc>
          <w:tcPr>
            <w:tcW w:w="1559" w:type="dxa"/>
            <w:tcBorders>
              <w:top w:val="single" w:sz="4" w:space="0" w:color="auto"/>
              <w:left w:val="single" w:sz="4" w:space="0" w:color="auto"/>
              <w:right w:val="single" w:sz="4" w:space="0" w:color="auto"/>
            </w:tcBorders>
            <w:hideMark/>
          </w:tcPr>
          <w:p w:rsidR="00FA598A" w:rsidRDefault="007D7EC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AD265D">
              <w:rPr>
                <w:rFonts w:ascii="Times New Roman" w:hAnsi="Times New Roman" w:cs="Times New Roman"/>
                <w:sz w:val="24"/>
                <w:szCs w:val="24"/>
                <w:lang w:val="ro-RO"/>
              </w:rPr>
              <w:t>men</w:t>
            </w:r>
            <w:r w:rsidR="00AD265D" w:rsidRPr="006A619C">
              <w:rPr>
                <w:rFonts w:ascii="Times New Roman" w:hAnsi="Times New Roman" w:cs="Times New Roman"/>
                <w:sz w:val="24"/>
                <w:szCs w:val="24"/>
                <w:lang w:val="ro-RO"/>
              </w:rPr>
              <w:t>te, procese-verbale</w:t>
            </w:r>
            <w:r w:rsidR="00AD265D">
              <w:rPr>
                <w:rFonts w:ascii="Times New Roman" w:hAnsi="Times New Roman" w:cs="Times New Roman"/>
                <w:sz w:val="24"/>
                <w:szCs w:val="24"/>
                <w:lang w:val="ro-RO"/>
              </w:rPr>
              <w:t xml:space="preserve"> </w:t>
            </w:r>
            <w:r w:rsidR="00FA598A">
              <w:rPr>
                <w:rFonts w:ascii="Times New Roman" w:hAnsi="Times New Roman" w:cs="Times New Roman"/>
                <w:sz w:val="24"/>
                <w:szCs w:val="24"/>
                <w:lang w:val="ro-RO"/>
              </w:rPr>
              <w:t>Exponate</w:t>
            </w:r>
          </w:p>
          <w:p w:rsidR="00AD265D" w:rsidRDefault="00AD265D"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tc>
      </w:tr>
      <w:tr w:rsidR="00630CDA" w:rsidRPr="006A619C" w:rsidTr="006505D1">
        <w:trPr>
          <w:trHeight w:val="480"/>
        </w:trPr>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65324F" w:rsidP="00B94F9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B94F92">
              <w:rPr>
                <w:rFonts w:ascii="Times New Roman" w:hAnsi="Times New Roman" w:cs="Times New Roman"/>
                <w:sz w:val="24"/>
                <w:szCs w:val="24"/>
                <w:lang w:val="ro-RO"/>
              </w:rPr>
              <w:t>7</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Pr="006A619C" w:rsidRDefault="00630CDA" w:rsidP="00512A9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Concursul posterelor „</w:t>
            </w:r>
            <w:r w:rsidR="00512A91">
              <w:rPr>
                <w:rFonts w:ascii="Times New Roman" w:hAnsi="Times New Roman" w:cs="Times New Roman"/>
                <w:sz w:val="24"/>
                <w:szCs w:val="24"/>
                <w:shd w:val="clear" w:color="auto" w:fill="FFFFFF"/>
                <w:lang w:val="ro-RO"/>
              </w:rPr>
              <w:t>UNICEF</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630CDA" w:rsidRPr="006A619C" w:rsidRDefault="00630CD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E07D6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630CDA" w:rsidRPr="006A619C" w:rsidRDefault="00630CDA" w:rsidP="00FD47D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630CDA" w:rsidRDefault="00AA50E6"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AA50E6" w:rsidRDefault="00AA50E6"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V.Dimova</w:t>
            </w:r>
          </w:p>
          <w:p w:rsidR="00630CDA" w:rsidRPr="006A619C" w:rsidRDefault="00AA50E6" w:rsidP="00AA50E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 S.Cojocaru</w:t>
            </w:r>
          </w:p>
        </w:tc>
        <w:tc>
          <w:tcPr>
            <w:tcW w:w="1559" w:type="dxa"/>
            <w:tcBorders>
              <w:top w:val="single" w:sz="4" w:space="0" w:color="auto"/>
              <w:left w:val="single" w:sz="4" w:space="0" w:color="auto"/>
              <w:bottom w:val="single" w:sz="4" w:space="0" w:color="auto"/>
              <w:right w:val="single" w:sz="4" w:space="0" w:color="auto"/>
            </w:tcBorders>
          </w:tcPr>
          <w:p w:rsidR="00630CDA" w:rsidRPr="006A619C" w:rsidRDefault="00FD47D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Postere</w:t>
            </w:r>
          </w:p>
        </w:tc>
      </w:tr>
      <w:tr w:rsidR="00BB66BA" w:rsidRPr="006A619C"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94F9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B94F92">
              <w:rPr>
                <w:rFonts w:ascii="Times New Roman" w:hAnsi="Times New Roman" w:cs="Times New Roman"/>
                <w:sz w:val="24"/>
                <w:szCs w:val="24"/>
                <w:lang w:val="ro-RO"/>
              </w:rPr>
              <w:t>8</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5F3674">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 de totalizare a activității cercurilor CCT sl Buiucani în anul  de studii 20</w:t>
            </w:r>
            <w:r w:rsidR="005F3674">
              <w:rPr>
                <w:rFonts w:ascii="Times New Roman" w:hAnsi="Times New Roman" w:cs="Times New Roman"/>
                <w:sz w:val="24"/>
                <w:szCs w:val="24"/>
                <w:lang w:val="ro-RO"/>
              </w:rPr>
              <w:t>20</w:t>
            </w:r>
            <w:r w:rsidRPr="006A619C">
              <w:rPr>
                <w:rFonts w:ascii="Times New Roman" w:hAnsi="Times New Roman" w:cs="Times New Roman"/>
                <w:sz w:val="24"/>
                <w:szCs w:val="24"/>
                <w:lang w:val="ro-RO"/>
              </w:rPr>
              <w:t>-202</w:t>
            </w:r>
            <w:r w:rsidR="005F3674">
              <w:rPr>
                <w:rFonts w:ascii="Times New Roman" w:hAnsi="Times New Roman" w:cs="Times New Roman"/>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rsidR="00BB66BA" w:rsidRPr="006A619C" w:rsidRDefault="00E07D6C"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BB66BA" w:rsidRPr="006A619C" w:rsidRDefault="00BB66BA" w:rsidP="0044704C">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de cerc</w:t>
            </w:r>
          </w:p>
        </w:tc>
        <w:tc>
          <w:tcPr>
            <w:tcW w:w="155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tc>
      </w:tr>
      <w:tr w:rsidR="00BB66BA" w:rsidRPr="006A619C"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94F9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B94F92">
              <w:rPr>
                <w:rFonts w:ascii="Times New Roman" w:hAnsi="Times New Roman" w:cs="Times New Roman"/>
                <w:sz w:val="24"/>
                <w:szCs w:val="24"/>
                <w:lang w:val="ro-RO"/>
              </w:rPr>
              <w:t>9</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Participarea în cadrul Zilei ocrotirii copilului</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5F3674"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 i</w:t>
            </w:r>
            <w:r w:rsidR="00BB66BA" w:rsidRPr="006A619C">
              <w:rPr>
                <w:rFonts w:ascii="Times New Roman" w:hAnsi="Times New Roman" w:cs="Times New Roman"/>
                <w:sz w:val="24"/>
                <w:szCs w:val="24"/>
                <w:lang w:val="ro-RO"/>
              </w:rPr>
              <w:t>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p>
        </w:tc>
        <w:tc>
          <w:tcPr>
            <w:tcW w:w="1560" w:type="dxa"/>
            <w:tcBorders>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BB66BA" w:rsidRPr="006A619C" w:rsidRDefault="006505D1"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55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tc>
      </w:tr>
      <w:tr w:rsidR="00BB66BA" w:rsidRPr="00D16D18" w:rsidTr="006505D1">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94F9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20</w:t>
            </w:r>
            <w:r w:rsidR="00BB66B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Desfăşurarea activităţilor pentru elevii taberelor cu </w:t>
            </w:r>
            <w:r w:rsidRPr="006A619C">
              <w:rPr>
                <w:rFonts w:ascii="Times New Roman" w:hAnsi="Times New Roman" w:cs="Times New Roman"/>
                <w:sz w:val="24"/>
                <w:szCs w:val="24"/>
                <w:lang w:val="ro-RO"/>
              </w:rPr>
              <w:lastRenderedPageBreak/>
              <w:t>sejur de zi din sl Buiucani:</w:t>
            </w:r>
          </w:p>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„Suport pentru creioane”</w:t>
            </w:r>
          </w:p>
          <w:p w:rsidR="00BB66BA" w:rsidRPr="006A619C" w:rsidRDefault="00BB66BA" w:rsidP="007855CD">
            <w:pPr>
              <w:tabs>
                <w:tab w:val="left" w:pos="34"/>
              </w:tabs>
              <w:spacing w:after="0"/>
              <w:ind w:left="3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 xml:space="preserve">Concurs „ECO-Creație” confecţionarea unei lucrări din materiale reciclabile </w:t>
            </w:r>
          </w:p>
          <w:p w:rsidR="00BB66BA" w:rsidRPr="006A619C" w:rsidRDefault="00BB66BA" w:rsidP="0044704C">
            <w:pPr>
              <w:tabs>
                <w:tab w:val="left" w:pos="318"/>
              </w:tabs>
              <w:spacing w:after="0"/>
              <w:ind w:left="34"/>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„Plaiul meu  natal”</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Iunie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BB66BA" w:rsidRPr="006A619C" w:rsidRDefault="006505D1"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D.Chirstea </w:t>
            </w:r>
            <w:r w:rsidRPr="006A619C">
              <w:rPr>
                <w:rFonts w:ascii="Times New Roman" w:hAnsi="Times New Roman" w:cs="Times New Roman"/>
                <w:sz w:val="24"/>
                <w:szCs w:val="24"/>
                <w:lang w:val="ro-RO"/>
              </w:rPr>
              <w:lastRenderedPageBreak/>
              <w:t>Conducătorii de cerc</w:t>
            </w:r>
          </w:p>
          <w:p w:rsidR="00BB66BA" w:rsidRPr="006A619C" w:rsidRDefault="00BB66BA" w:rsidP="0044704C">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505D1" w:rsidRDefault="00BB66BA"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Plan de acti</w:t>
            </w:r>
            <w:r w:rsidR="0061381B">
              <w:rPr>
                <w:rFonts w:ascii="Times New Roman" w:hAnsi="Times New Roman" w:cs="Times New Roman"/>
                <w:sz w:val="24"/>
                <w:szCs w:val="24"/>
                <w:lang w:val="ro-RO"/>
              </w:rPr>
              <w:t>-</w:t>
            </w:r>
            <w:r>
              <w:rPr>
                <w:rFonts w:ascii="Times New Roman" w:hAnsi="Times New Roman" w:cs="Times New Roman"/>
                <w:sz w:val="24"/>
                <w:szCs w:val="24"/>
                <w:lang w:val="ro-RO"/>
              </w:rPr>
              <w:t>vitate, con</w:t>
            </w:r>
            <w:r w:rsidR="0061381B">
              <w:rPr>
                <w:rFonts w:ascii="Times New Roman" w:hAnsi="Times New Roman" w:cs="Times New Roman"/>
                <w:sz w:val="24"/>
                <w:szCs w:val="24"/>
                <w:lang w:val="ro-RO"/>
              </w:rPr>
              <w:t>-</w:t>
            </w:r>
            <w:r>
              <w:rPr>
                <w:rFonts w:ascii="Times New Roman" w:hAnsi="Times New Roman" w:cs="Times New Roman"/>
                <w:sz w:val="24"/>
                <w:szCs w:val="24"/>
                <w:lang w:val="ro-RO"/>
              </w:rPr>
              <w:lastRenderedPageBreak/>
              <w:t>cursuri</w:t>
            </w:r>
            <w:r w:rsidR="0061381B">
              <w:rPr>
                <w:rFonts w:ascii="Times New Roman" w:hAnsi="Times New Roman" w:cs="Times New Roman"/>
                <w:sz w:val="24"/>
                <w:szCs w:val="24"/>
                <w:lang w:val="ro-RO"/>
              </w:rPr>
              <w:t xml:space="preserve">,  </w:t>
            </w:r>
          </w:p>
          <w:p w:rsidR="00BB66BA" w:rsidRPr="006A619C" w:rsidRDefault="00BB66BA" w:rsidP="006505D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 procese-verbale</w:t>
            </w:r>
          </w:p>
        </w:tc>
      </w:tr>
    </w:tbl>
    <w:p w:rsidR="003E48DD" w:rsidRDefault="003E48DD" w:rsidP="00801A36">
      <w:pPr>
        <w:spacing w:after="0"/>
        <w:ind w:firstLine="360"/>
        <w:jc w:val="center"/>
        <w:rPr>
          <w:rFonts w:ascii="Times New Roman" w:hAnsi="Times New Roman" w:cs="Times New Roman"/>
          <w:b/>
          <w:sz w:val="28"/>
          <w:szCs w:val="28"/>
          <w:lang w:val="ro-RO"/>
        </w:rPr>
      </w:pPr>
    </w:p>
    <w:p w:rsidR="002D51F6" w:rsidRPr="00801A36" w:rsidRDefault="00AB0F5D" w:rsidP="00801A36">
      <w:pPr>
        <w:spacing w:after="0"/>
        <w:ind w:firstLine="360"/>
        <w:jc w:val="center"/>
        <w:rPr>
          <w:rFonts w:ascii="Times New Roman" w:hAnsi="Times New Roman" w:cs="Times New Roman"/>
          <w:b/>
          <w:sz w:val="24"/>
          <w:szCs w:val="24"/>
          <w:lang w:val="ro-RO"/>
        </w:rPr>
      </w:pPr>
      <w:r>
        <w:rPr>
          <w:rFonts w:ascii="Times New Roman" w:hAnsi="Times New Roman" w:cs="Times New Roman"/>
          <w:b/>
          <w:sz w:val="28"/>
          <w:szCs w:val="28"/>
          <w:lang w:val="ro-RO"/>
        </w:rPr>
        <w:t>V</w:t>
      </w:r>
      <w:r w:rsidR="002D51F6" w:rsidRPr="00B225F4">
        <w:rPr>
          <w:rFonts w:ascii="Times New Roman" w:hAnsi="Times New Roman" w:cs="Times New Roman"/>
          <w:b/>
          <w:sz w:val="28"/>
          <w:szCs w:val="28"/>
          <w:lang w:val="ro-RO"/>
        </w:rPr>
        <w:t>I</w:t>
      </w:r>
      <w:r w:rsidR="002D51F6" w:rsidRPr="00801A36">
        <w:rPr>
          <w:rFonts w:ascii="Times New Roman" w:hAnsi="Times New Roman" w:cs="Times New Roman"/>
          <w:b/>
          <w:sz w:val="24"/>
          <w:szCs w:val="24"/>
          <w:lang w:val="ro-RO"/>
        </w:rPr>
        <w:t>. Activitatea metodică</w:t>
      </w: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Seminare</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701"/>
        <w:gridCol w:w="1559"/>
        <w:gridCol w:w="1985"/>
      </w:tblGrid>
      <w:tr w:rsidR="007855CD" w:rsidRPr="00801A36" w:rsidTr="006505D1">
        <w:trPr>
          <w:trHeight w:val="665"/>
        </w:trPr>
        <w:tc>
          <w:tcPr>
            <w:tcW w:w="709"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44"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right w:val="single" w:sz="4" w:space="0" w:color="auto"/>
            </w:tcBorders>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right w:val="single" w:sz="4" w:space="0" w:color="auto"/>
            </w:tcBorders>
            <w:hideMark/>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Indicatori</w:t>
            </w:r>
          </w:p>
        </w:tc>
      </w:tr>
      <w:tr w:rsidR="007855CD" w:rsidRPr="00F425CC" w:rsidTr="006505D1">
        <w:trPr>
          <w:trHeight w:val="786"/>
        </w:trPr>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F94AF4">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Seminar instructiv-metodic şi practic pentru conducătorii de cerc din CCT sl Buiucani: „</w:t>
            </w:r>
            <w:r w:rsidR="00F94AF4">
              <w:rPr>
                <w:rFonts w:ascii="Times New Roman" w:hAnsi="Times New Roman" w:cs="Times New Roman"/>
                <w:sz w:val="24"/>
                <w:szCs w:val="24"/>
                <w:lang w:val="ro-RO"/>
              </w:rPr>
              <w:t>Implementarea tehnicii quilling în confecționarea fulgilor</w:t>
            </w:r>
            <w:r w:rsidRPr="00801A36">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7855CD" w:rsidP="007855CD">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Noiembrie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7855CD" w:rsidRDefault="00C84A27" w:rsidP="0044704C">
            <w:pPr>
              <w:spacing w:after="0"/>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9E666E" w:rsidRPr="00801A36" w:rsidRDefault="009E666E" w:rsidP="0044704C">
            <w:pPr>
              <w:spacing w:after="0"/>
              <w:rPr>
                <w:rFonts w:ascii="Times New Roman" w:hAnsi="Times New Roman" w:cs="Times New Roman"/>
                <w:color w:val="FF0000"/>
                <w:sz w:val="24"/>
                <w:szCs w:val="24"/>
                <w:lang w:val="ro-RO"/>
              </w:rPr>
            </w:pPr>
            <w:r>
              <w:rPr>
                <w:rFonts w:ascii="Times New Roman" w:hAnsi="Times New Roman" w:cs="Times New Roman"/>
                <w:sz w:val="24"/>
                <w:szCs w:val="24"/>
                <w:lang w:val="ro-RO"/>
              </w:rPr>
              <w:t>R.Russu</w:t>
            </w:r>
          </w:p>
        </w:tc>
        <w:tc>
          <w:tcPr>
            <w:tcW w:w="1985"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color w:val="FF0000"/>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proces-verbal, certificate de participare</w:t>
            </w:r>
          </w:p>
        </w:tc>
      </w:tr>
      <w:tr w:rsidR="007855CD" w:rsidRPr="00F425CC" w:rsidTr="006505D1">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2. </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E51B19">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Seminar practicum pentru învăţătorii din instituţiile de învăţământ primar din sl Buiucani </w:t>
            </w:r>
            <w:r w:rsidRPr="00E51B19">
              <w:rPr>
                <w:rFonts w:ascii="Times New Roman" w:hAnsi="Times New Roman" w:cs="Times New Roman"/>
                <w:sz w:val="24"/>
                <w:szCs w:val="24"/>
                <w:lang w:val="ro-RO"/>
              </w:rPr>
              <w:t>„</w:t>
            </w:r>
            <w:r w:rsidR="00E51B19" w:rsidRPr="00E51B19">
              <w:rPr>
                <w:rFonts w:ascii="Times New Roman" w:hAnsi="Times New Roman" w:cs="Times New Roman"/>
                <w:sz w:val="24"/>
                <w:szCs w:val="24"/>
                <w:lang w:val="ro-RO"/>
              </w:rPr>
              <w:t xml:space="preserve">Promovarea valorilor naționale prin confecționarea </w:t>
            </w:r>
            <w:r w:rsidR="00E51B19">
              <w:rPr>
                <w:rFonts w:ascii="Times New Roman" w:hAnsi="Times New Roman" w:cs="Times New Roman"/>
                <w:sz w:val="24"/>
                <w:szCs w:val="24"/>
                <w:lang w:val="ro-RO"/>
              </w:rPr>
              <w:t>lucrărilor din ceramica”</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7855CD" w:rsidP="007855CD">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Ianuarie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7855CD" w:rsidRDefault="00E51B19"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E.Rusu</w:t>
            </w:r>
          </w:p>
          <w:p w:rsidR="00E51B19" w:rsidRPr="00801A36" w:rsidRDefault="00E51B19"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tc>
        <w:tc>
          <w:tcPr>
            <w:tcW w:w="1985"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w:t>
            </w:r>
            <w:r>
              <w:rPr>
                <w:rFonts w:ascii="Times New Roman" w:hAnsi="Times New Roman" w:cs="Times New Roman"/>
                <w:sz w:val="24"/>
                <w:szCs w:val="24"/>
                <w:lang w:val="ro-RO"/>
              </w:rPr>
              <w:t>erbal, certificate de participa</w:t>
            </w:r>
            <w:r w:rsidRPr="00801A36">
              <w:rPr>
                <w:rFonts w:ascii="Times New Roman" w:hAnsi="Times New Roman" w:cs="Times New Roman"/>
                <w:sz w:val="24"/>
                <w:szCs w:val="24"/>
                <w:lang w:val="ro-RO"/>
              </w:rPr>
              <w:t>re</w:t>
            </w:r>
          </w:p>
        </w:tc>
      </w:tr>
    </w:tbl>
    <w:p w:rsidR="002D51F6" w:rsidRDefault="002D51F6"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Activități cu conducătorii de cerc</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3568"/>
        <w:gridCol w:w="1701"/>
        <w:gridCol w:w="1559"/>
        <w:gridCol w:w="1985"/>
      </w:tblGrid>
      <w:tr w:rsidR="00833C2C" w:rsidRPr="00801A36" w:rsidTr="006505D1">
        <w:tc>
          <w:tcPr>
            <w:tcW w:w="651"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833C2C" w:rsidRPr="00801A36" w:rsidTr="006505D1">
        <w:trPr>
          <w:trHeight w:val="37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A11EF0">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 xml:space="preserve">Activităţi de </w:t>
            </w:r>
            <w:r>
              <w:rPr>
                <w:rFonts w:ascii="Times New Roman" w:hAnsi="Times New Roman" w:cs="Times New Roman"/>
                <w:sz w:val="24"/>
                <w:szCs w:val="24"/>
                <w:lang w:val="ro-RO"/>
              </w:rPr>
              <w:t>informare</w:t>
            </w:r>
            <w:r w:rsidRPr="005008E0">
              <w:rPr>
                <w:rFonts w:ascii="Times New Roman" w:hAnsi="Times New Roman" w:cs="Times New Roman"/>
                <w:sz w:val="24"/>
                <w:szCs w:val="24"/>
                <w:lang w:val="en-US"/>
              </w:rPr>
              <w:t xml:space="preserve"> metodologică a </w:t>
            </w:r>
            <w:r w:rsidRPr="00801A36">
              <w:rPr>
                <w:rFonts w:ascii="Times New Roman" w:hAnsi="Times New Roman" w:cs="Times New Roman"/>
                <w:sz w:val="24"/>
                <w:szCs w:val="24"/>
                <w:lang w:val="ro-RO"/>
              </w:rPr>
              <w:t>conducătorului de cerc</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sidR="004C058E">
              <w:rPr>
                <w:rFonts w:ascii="Times New Roman" w:hAnsi="Times New Roman" w:cs="Times New Roman"/>
                <w:sz w:val="24"/>
                <w:szCs w:val="24"/>
                <w:lang w:val="ro-RO"/>
              </w:rPr>
              <w:t>etodist</w:t>
            </w:r>
          </w:p>
          <w:p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985"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Documente legislative</w:t>
            </w:r>
          </w:p>
        </w:tc>
      </w:tr>
      <w:tr w:rsidR="00833C2C" w:rsidRPr="00801A36" w:rsidTr="006505D1">
        <w:trPr>
          <w:trHeight w:val="25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2.</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A11EF0">
            <w:pPr>
              <w:spacing w:after="0"/>
              <w:jc w:val="both"/>
              <w:rPr>
                <w:rFonts w:ascii="Times New Roman" w:hAnsi="Times New Roman" w:cs="Times New Roman"/>
                <w:sz w:val="24"/>
                <w:szCs w:val="24"/>
                <w:lang w:val="en-US"/>
              </w:rPr>
            </w:pPr>
            <w:r>
              <w:rPr>
                <w:rFonts w:ascii="Times New Roman" w:hAnsi="Times New Roman" w:cs="Times New Roman"/>
                <w:sz w:val="24"/>
                <w:szCs w:val="24"/>
                <w:lang w:val="ro-RO"/>
              </w:rPr>
              <w:t>Respectarea instrucțiunilor privind completare</w:t>
            </w:r>
            <w:r w:rsidRPr="00801A36">
              <w:rPr>
                <w:rFonts w:ascii="Times New Roman" w:hAnsi="Times New Roman" w:cs="Times New Roman"/>
                <w:sz w:val="24"/>
                <w:szCs w:val="24"/>
                <w:lang w:val="ro-RO"/>
              </w:rPr>
              <w:t>a registrelor de evidență a activității cercurilor</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833C2C" w:rsidRPr="00801A36">
              <w:rPr>
                <w:rFonts w:ascii="Times New Roman" w:hAnsi="Times New Roman" w:cs="Times New Roman"/>
                <w:sz w:val="24"/>
                <w:szCs w:val="24"/>
                <w:lang w:val="ro-RO"/>
              </w:rPr>
              <w:t>D.Chirstea</w:t>
            </w:r>
          </w:p>
        </w:tc>
        <w:tc>
          <w:tcPr>
            <w:tcW w:w="1985"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Instrucțiuni</w:t>
            </w:r>
          </w:p>
        </w:tc>
      </w:tr>
      <w:tr w:rsidR="00833C2C" w:rsidRPr="00801A36" w:rsidTr="006505D1">
        <w:trPr>
          <w:trHeight w:val="357"/>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3. </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Participarea la a</w:t>
            </w:r>
            <w:r w:rsidRPr="005008E0">
              <w:rPr>
                <w:rFonts w:ascii="Times New Roman" w:hAnsi="Times New Roman" w:cs="Times New Roman"/>
                <w:sz w:val="24"/>
                <w:szCs w:val="24"/>
                <w:lang w:val="en-US"/>
              </w:rPr>
              <w:t xml:space="preserve">ctivităţi didactice şi </w:t>
            </w:r>
            <w:r w:rsidRPr="00801A36">
              <w:rPr>
                <w:rFonts w:ascii="Times New Roman" w:hAnsi="Times New Roman" w:cs="Times New Roman"/>
                <w:sz w:val="24"/>
                <w:szCs w:val="24"/>
                <w:lang w:val="ro-RO"/>
              </w:rPr>
              <w:t>ore demonstrative</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833C2C" w:rsidRPr="00801A36">
              <w:rPr>
                <w:rFonts w:ascii="Times New Roman" w:hAnsi="Times New Roman" w:cs="Times New Roman"/>
                <w:sz w:val="24"/>
                <w:szCs w:val="24"/>
                <w:lang w:val="ro-RO"/>
              </w:rPr>
              <w:t>D.Chirstea</w:t>
            </w:r>
          </w:p>
        </w:tc>
        <w:tc>
          <w:tcPr>
            <w:tcW w:w="1985"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Planuri, proiecte didactice</w:t>
            </w:r>
          </w:p>
        </w:tc>
      </w:tr>
      <w:tr w:rsidR="00833C2C" w:rsidRPr="00801A36" w:rsidTr="006505D1">
        <w:trPr>
          <w:trHeight w:val="65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4.  </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Organizarea schimbului de informaţii între cadrele didactice</w:t>
            </w:r>
            <w:r w:rsidRPr="00801A36">
              <w:rPr>
                <w:rFonts w:ascii="Times New Roman" w:hAnsi="Times New Roman" w:cs="Times New Roman"/>
                <w:sz w:val="24"/>
                <w:szCs w:val="24"/>
                <w:lang w:val="ro-RO"/>
              </w:rPr>
              <w:t>: d</w:t>
            </w:r>
            <w:r w:rsidRPr="005008E0">
              <w:rPr>
                <w:rFonts w:ascii="Times New Roman" w:hAnsi="Times New Roman" w:cs="Times New Roman"/>
                <w:sz w:val="24"/>
                <w:szCs w:val="24"/>
                <w:lang w:val="en-US"/>
              </w:rPr>
              <w:t>iscuţii, schimb de experienţă</w:t>
            </w:r>
            <w:r w:rsidRPr="00801A36">
              <w:rPr>
                <w:rFonts w:ascii="Times New Roman" w:hAnsi="Times New Roman" w:cs="Times New Roman"/>
                <w:sz w:val="24"/>
                <w:szCs w:val="24"/>
                <w:lang w:val="ro-RO"/>
              </w:rPr>
              <w:t>, etc.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rsidR="00833C2C" w:rsidRPr="00801A36" w:rsidRDefault="00833C2C" w:rsidP="00833C2C">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Proiecte </w:t>
            </w:r>
            <w:r w:rsidR="008403EB">
              <w:rPr>
                <w:rFonts w:ascii="Times New Roman" w:hAnsi="Times New Roman" w:cs="Times New Roman"/>
                <w:sz w:val="24"/>
                <w:szCs w:val="24"/>
                <w:lang w:val="ro-RO"/>
              </w:rPr>
              <w:t xml:space="preserve">și materiale </w:t>
            </w:r>
            <w:r>
              <w:rPr>
                <w:rFonts w:ascii="Times New Roman" w:hAnsi="Times New Roman" w:cs="Times New Roman"/>
                <w:sz w:val="24"/>
                <w:szCs w:val="24"/>
                <w:lang w:val="ro-RO"/>
              </w:rPr>
              <w:t xml:space="preserve">didactice, </w:t>
            </w:r>
          </w:p>
        </w:tc>
      </w:tr>
      <w:tr w:rsidR="00833C2C" w:rsidRPr="00F425CC" w:rsidTr="006505D1">
        <w:trPr>
          <w:trHeight w:val="60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5.</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33C2C" w:rsidRDefault="00833C2C" w:rsidP="00801A36">
            <w:pPr>
              <w:spacing w:after="0"/>
              <w:jc w:val="both"/>
              <w:rPr>
                <w:rFonts w:ascii="Times New Roman" w:hAnsi="Times New Roman" w:cs="Times New Roman"/>
                <w:sz w:val="24"/>
                <w:szCs w:val="24"/>
                <w:lang w:val="ro-RO"/>
              </w:rPr>
            </w:pPr>
            <w:r w:rsidRPr="005008E0">
              <w:rPr>
                <w:rFonts w:ascii="Times New Roman" w:hAnsi="Times New Roman" w:cs="Times New Roman"/>
                <w:sz w:val="24"/>
                <w:szCs w:val="24"/>
                <w:lang w:val="en-US"/>
              </w:rPr>
              <w:t xml:space="preserve">Acordarea consultaţiilor metodice </w:t>
            </w:r>
            <w:r w:rsidRPr="00801A36">
              <w:rPr>
                <w:rFonts w:ascii="Times New Roman" w:hAnsi="Times New Roman" w:cs="Times New Roman"/>
                <w:sz w:val="24"/>
                <w:szCs w:val="24"/>
                <w:lang w:val="ro-RO"/>
              </w:rPr>
              <w:t>la elaborarea planurilor educațio</w:t>
            </w:r>
            <w:r w:rsidR="008403EB">
              <w:rPr>
                <w:rFonts w:ascii="Times New Roman" w:hAnsi="Times New Roman" w:cs="Times New Roman"/>
                <w:sz w:val="24"/>
                <w:szCs w:val="24"/>
                <w:lang w:val="ro-RO"/>
              </w:rPr>
              <w:t>-</w:t>
            </w:r>
            <w:r w:rsidRPr="00801A36">
              <w:rPr>
                <w:rFonts w:ascii="Times New Roman" w:hAnsi="Times New Roman" w:cs="Times New Roman"/>
                <w:sz w:val="24"/>
                <w:szCs w:val="24"/>
                <w:lang w:val="ro-RO"/>
              </w:rPr>
              <w:lastRenderedPageBreak/>
              <w:t>nale</w:t>
            </w:r>
            <w:r w:rsidRPr="005008E0">
              <w:rPr>
                <w:rFonts w:ascii="Times New Roman" w:hAnsi="Times New Roman" w:cs="Times New Roman"/>
                <w:sz w:val="24"/>
                <w:szCs w:val="24"/>
                <w:lang w:val="en-US"/>
              </w:rPr>
              <w:t>,</w:t>
            </w:r>
            <w:r w:rsidRPr="00801A36">
              <w:rPr>
                <w:rFonts w:ascii="Times New Roman" w:hAnsi="Times New Roman" w:cs="Times New Roman"/>
                <w:sz w:val="24"/>
                <w:szCs w:val="24"/>
                <w:lang w:val="ro-RO"/>
              </w:rPr>
              <w:t xml:space="preserve"> activităților de pregătire pentru realizarea procesului educațional,</w:t>
            </w:r>
            <w:r w:rsidRPr="005008E0">
              <w:rPr>
                <w:rFonts w:ascii="Times New Roman" w:hAnsi="Times New Roman" w:cs="Times New Roman"/>
                <w:sz w:val="24"/>
                <w:szCs w:val="24"/>
                <w:lang w:val="en-US"/>
              </w:rPr>
              <w:t xml:space="preserve"> elaborarea materiale</w:t>
            </w:r>
            <w:r w:rsidR="006808D4">
              <w:rPr>
                <w:rFonts w:ascii="Times New Roman" w:hAnsi="Times New Roman" w:cs="Times New Roman"/>
                <w:sz w:val="24"/>
                <w:szCs w:val="24"/>
                <w:lang w:val="ro-RO"/>
              </w:rPr>
              <w:t>-</w:t>
            </w:r>
            <w:r w:rsidRPr="005008E0">
              <w:rPr>
                <w:rFonts w:ascii="Times New Roman" w:hAnsi="Times New Roman" w:cs="Times New Roman"/>
                <w:sz w:val="24"/>
                <w:szCs w:val="24"/>
                <w:lang w:val="en-US"/>
              </w:rPr>
              <w:t xml:space="preserve">lor metodice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33C2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lastRenderedPageBreak/>
              <w:t>Pe parcursul anului</w:t>
            </w:r>
          </w:p>
        </w:tc>
        <w:tc>
          <w:tcPr>
            <w:tcW w:w="1559" w:type="dxa"/>
            <w:tcBorders>
              <w:left w:val="single" w:sz="4" w:space="0" w:color="auto"/>
              <w:right w:val="single" w:sz="4" w:space="0" w:color="auto"/>
            </w:tcBorders>
          </w:tcPr>
          <w:p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Elaborări meto-dice, recomandări </w:t>
            </w:r>
            <w:r>
              <w:rPr>
                <w:rFonts w:ascii="Times New Roman" w:hAnsi="Times New Roman" w:cs="Times New Roman"/>
                <w:sz w:val="24"/>
                <w:szCs w:val="24"/>
                <w:lang w:val="ro-RO"/>
              </w:rPr>
              <w:lastRenderedPageBreak/>
              <w:t>metodice, materiale didactice, TIC</w:t>
            </w:r>
          </w:p>
        </w:tc>
      </w:tr>
      <w:tr w:rsidR="00833C2C" w:rsidRPr="00801A36" w:rsidTr="006505D1">
        <w:trPr>
          <w:trHeight w:val="351"/>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lastRenderedPageBreak/>
              <w:t>6.</w:t>
            </w:r>
          </w:p>
        </w:tc>
        <w:tc>
          <w:tcPr>
            <w:tcW w:w="3568" w:type="dxa"/>
            <w:tcBorders>
              <w:top w:val="single" w:sz="4" w:space="0" w:color="auto"/>
              <w:left w:val="single" w:sz="4" w:space="0" w:color="auto"/>
              <w:bottom w:val="single" w:sz="4" w:space="0" w:color="auto"/>
              <w:right w:val="single" w:sz="4" w:space="0" w:color="auto"/>
            </w:tcBorders>
            <w:hideMark/>
          </w:tcPr>
          <w:p w:rsidR="00833C2C" w:rsidRPr="005008E0"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 xml:space="preserve">Motivarea pentru </w:t>
            </w:r>
            <w:r w:rsidRPr="005008E0">
              <w:rPr>
                <w:rFonts w:ascii="Times New Roman" w:hAnsi="Times New Roman" w:cs="Times New Roman"/>
                <w:sz w:val="24"/>
                <w:szCs w:val="24"/>
                <w:lang w:val="en-US"/>
              </w:rPr>
              <w:t>form</w:t>
            </w:r>
            <w:r w:rsidRPr="00801A36">
              <w:rPr>
                <w:rFonts w:ascii="Times New Roman" w:hAnsi="Times New Roman" w:cs="Times New Roman"/>
                <w:sz w:val="24"/>
                <w:szCs w:val="24"/>
                <w:lang w:val="ro-RO"/>
              </w:rPr>
              <w:t xml:space="preserve">area continuă </w:t>
            </w:r>
            <w:r w:rsidRPr="005008E0">
              <w:rPr>
                <w:rFonts w:ascii="Times New Roman" w:hAnsi="Times New Roman" w:cs="Times New Roman"/>
                <w:sz w:val="24"/>
                <w:szCs w:val="24"/>
                <w:lang w:val="en-US"/>
              </w:rPr>
              <w:t>şi dezvolt</w:t>
            </w:r>
            <w:r w:rsidRPr="00801A36">
              <w:rPr>
                <w:rFonts w:ascii="Times New Roman" w:hAnsi="Times New Roman" w:cs="Times New Roman"/>
                <w:sz w:val="24"/>
                <w:szCs w:val="24"/>
                <w:lang w:val="ro-RO"/>
              </w:rPr>
              <w:t xml:space="preserve">area </w:t>
            </w:r>
            <w:r w:rsidRPr="005008E0">
              <w:rPr>
                <w:rFonts w:ascii="Times New Roman" w:hAnsi="Times New Roman" w:cs="Times New Roman"/>
                <w:sz w:val="24"/>
                <w:szCs w:val="24"/>
                <w:lang w:val="en-US"/>
              </w:rPr>
              <w:t>profesional</w:t>
            </w:r>
            <w:r w:rsidRPr="00801A36">
              <w:rPr>
                <w:rFonts w:ascii="Times New Roman" w:hAnsi="Times New Roman" w:cs="Times New Roman"/>
                <w:sz w:val="24"/>
                <w:szCs w:val="24"/>
                <w:lang w:val="ro-RO"/>
              </w:rPr>
              <w:t xml:space="preserve">ă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F94D6F"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bottom w:val="single" w:sz="4" w:space="0" w:color="auto"/>
              <w:right w:val="single" w:sz="4" w:space="0" w:color="auto"/>
            </w:tcBorders>
          </w:tcPr>
          <w:p w:rsidR="00833C2C" w:rsidRPr="00801A36" w:rsidRDefault="00F94D6F"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985" w:type="dxa"/>
            <w:tcBorders>
              <w:left w:val="single" w:sz="4" w:space="0" w:color="auto"/>
              <w:bottom w:val="single" w:sz="4" w:space="0" w:color="auto"/>
              <w:right w:val="single" w:sz="4" w:space="0" w:color="auto"/>
            </w:tcBorders>
          </w:tcPr>
          <w:p w:rsidR="00833C2C" w:rsidRPr="00801A36" w:rsidRDefault="00833C2C"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Cursuri, seminare, conferințe</w:t>
            </w:r>
          </w:p>
        </w:tc>
      </w:tr>
    </w:tbl>
    <w:p w:rsidR="00101624" w:rsidRDefault="00101624"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E03322" w:rsidRDefault="006164E3" w:rsidP="00E03322">
      <w:pPr>
        <w:pStyle w:val="ab"/>
        <w:numPr>
          <w:ilvl w:val="0"/>
          <w:numId w:val="10"/>
        </w:num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Activitatea editorială</w:t>
      </w:r>
    </w:p>
    <w:p w:rsidR="00A4733B" w:rsidRPr="00E03322" w:rsidRDefault="00A4733B" w:rsidP="00E03322">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4052"/>
        <w:gridCol w:w="1269"/>
        <w:gridCol w:w="1516"/>
        <w:gridCol w:w="1977"/>
      </w:tblGrid>
      <w:tr w:rsidR="000C2A39" w:rsidRPr="00E03322" w:rsidTr="006505D1">
        <w:trPr>
          <w:trHeight w:val="323"/>
        </w:trPr>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Nr./</w:t>
            </w:r>
          </w:p>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 xml:space="preserve">Tematica </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Termenii</w:t>
            </w:r>
          </w:p>
        </w:tc>
        <w:tc>
          <w:tcPr>
            <w:tcW w:w="1516"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Responsabil</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0C2A39" w:rsidRPr="00E03322" w:rsidTr="006505D1">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1.</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0C1F01" w:rsidP="0017030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w:t>
            </w:r>
            <w:r>
              <w:rPr>
                <w:rFonts w:ascii="Times New Roman" w:hAnsi="Times New Roman" w:cs="Times New Roman"/>
                <w:sz w:val="24"/>
                <w:szCs w:val="24"/>
                <w:lang w:val="ro-RO"/>
              </w:rPr>
              <w:t>decorativ-aplicat „</w:t>
            </w:r>
            <w:r w:rsidRPr="00E03322">
              <w:rPr>
                <w:rFonts w:ascii="Times New Roman" w:hAnsi="Times New Roman" w:cs="Times New Roman"/>
                <w:sz w:val="24"/>
                <w:szCs w:val="24"/>
                <w:lang w:val="ro-RO"/>
              </w:rPr>
              <w:t xml:space="preserve">Etapele proiectării și realizării </w:t>
            </w:r>
            <w:r>
              <w:rPr>
                <w:rFonts w:ascii="Times New Roman" w:hAnsi="Times New Roman" w:cs="Times New Roman"/>
                <w:sz w:val="24"/>
                <w:szCs w:val="24"/>
                <w:lang w:val="ro-RO"/>
              </w:rPr>
              <w:t>„</w:t>
            </w:r>
            <w:r w:rsidR="00170303">
              <w:rPr>
                <w:rFonts w:ascii="Times New Roman" w:hAnsi="Times New Roman" w:cs="Times New Roman"/>
                <w:sz w:val="24"/>
                <w:szCs w:val="24"/>
                <w:lang w:val="ro-RO"/>
              </w:rPr>
              <w:t>Vulpița</w:t>
            </w:r>
            <w:r w:rsidRPr="00FE62D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Noiembrie</w:t>
            </w:r>
          </w:p>
        </w:tc>
        <w:tc>
          <w:tcPr>
            <w:tcW w:w="1516" w:type="dxa"/>
            <w:tcBorders>
              <w:top w:val="single" w:sz="4" w:space="0" w:color="auto"/>
              <w:left w:val="single" w:sz="4" w:space="0" w:color="auto"/>
              <w:bottom w:val="single" w:sz="4" w:space="0" w:color="auto"/>
              <w:right w:val="single" w:sz="4" w:space="0" w:color="auto"/>
            </w:tcBorders>
            <w:hideMark/>
          </w:tcPr>
          <w:p w:rsidR="000C2A39" w:rsidRPr="00E03322" w:rsidRDefault="00FE62D6"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N.Mironova</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 metodică, proces-verbal</w:t>
            </w:r>
          </w:p>
        </w:tc>
      </w:tr>
      <w:tr w:rsidR="000C2A39" w:rsidRPr="00E03322" w:rsidTr="006505D1">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2.</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4E7270" w:rsidP="00BF63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 metodică pentru condu</w:t>
            </w:r>
            <w:r w:rsidR="000C2A39" w:rsidRPr="00E03322">
              <w:rPr>
                <w:rFonts w:ascii="Times New Roman" w:hAnsi="Times New Roman" w:cs="Times New Roman"/>
                <w:sz w:val="24"/>
                <w:szCs w:val="24"/>
                <w:lang w:val="ro-RO"/>
              </w:rPr>
              <w:t>cătorii de cerc „</w:t>
            </w:r>
            <w:r w:rsidR="00BF6302">
              <w:rPr>
                <w:rFonts w:ascii="Times New Roman" w:hAnsi="Times New Roman" w:cs="Times New Roman"/>
                <w:sz w:val="24"/>
                <w:szCs w:val="24"/>
                <w:lang w:val="ro-RO"/>
              </w:rPr>
              <w:t>Valorificarea tehnicii colaj în realizarea obiectelor și accesoriilor decorativ-aplicative</w:t>
            </w:r>
            <w:r w:rsidR="000C2A39" w:rsidRPr="00E03322">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Decembrie</w:t>
            </w:r>
          </w:p>
        </w:tc>
        <w:tc>
          <w:tcPr>
            <w:tcW w:w="1516" w:type="dxa"/>
            <w:tcBorders>
              <w:top w:val="single" w:sz="4" w:space="0" w:color="auto"/>
              <w:left w:val="single" w:sz="4" w:space="0" w:color="auto"/>
              <w:bottom w:val="single" w:sz="4" w:space="0" w:color="auto"/>
              <w:right w:val="single" w:sz="4" w:space="0" w:color="auto"/>
            </w:tcBorders>
            <w:hideMark/>
          </w:tcPr>
          <w:p w:rsidR="000C2A39" w:rsidRPr="00E03322" w:rsidRDefault="002A2636" w:rsidP="00A02810">
            <w:pPr>
              <w:spacing w:after="0"/>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3.</w:t>
            </w:r>
          </w:p>
        </w:tc>
        <w:tc>
          <w:tcPr>
            <w:tcW w:w="4052" w:type="dxa"/>
            <w:tcBorders>
              <w:top w:val="single" w:sz="4" w:space="0" w:color="auto"/>
              <w:left w:val="single" w:sz="4" w:space="0" w:color="auto"/>
              <w:bottom w:val="single" w:sz="4" w:space="0" w:color="auto"/>
              <w:right w:val="single" w:sz="4" w:space="0" w:color="auto"/>
            </w:tcBorders>
            <w:hideMark/>
          </w:tcPr>
          <w:p w:rsidR="000C2A39" w:rsidRPr="00E03322" w:rsidRDefault="00987506" w:rsidP="00EA02B3">
            <w:pPr>
              <w:spacing w:after="0"/>
              <w:jc w:val="both"/>
              <w:rPr>
                <w:rFonts w:ascii="Times New Roman" w:hAnsi="Times New Roman" w:cs="Times New Roman"/>
                <w:sz w:val="24"/>
                <w:szCs w:val="24"/>
                <w:lang w:val="ro-RO"/>
              </w:rPr>
            </w:pPr>
            <w:r w:rsidRPr="00EA02B3">
              <w:rPr>
                <w:rFonts w:ascii="Times New Roman" w:hAnsi="Times New Roman" w:cs="Times New Roman"/>
                <w:sz w:val="24"/>
                <w:szCs w:val="24"/>
                <w:lang w:val="ro-RO"/>
              </w:rPr>
              <w:t>Elaborare metodică pentru conducătorii de cerc „</w:t>
            </w:r>
            <w:r w:rsidR="001F6C7F">
              <w:rPr>
                <w:rFonts w:ascii="Times New Roman" w:hAnsi="Times New Roman" w:cs="Times New Roman"/>
                <w:sz w:val="24"/>
                <w:szCs w:val="24"/>
                <w:lang w:val="ro-RO"/>
              </w:rPr>
              <w:t>Tipuri</w:t>
            </w:r>
            <w:r w:rsidR="001F6C7F" w:rsidRPr="001F6C7F">
              <w:rPr>
                <w:rFonts w:ascii="Times New Roman" w:hAnsi="Times New Roman" w:cs="Times New Roman"/>
                <w:sz w:val="24"/>
                <w:szCs w:val="24"/>
                <w:lang w:val="ro-RO"/>
              </w:rPr>
              <w:t xml:space="preserve"> de ornamente în ceramică</w:t>
            </w:r>
            <w:r w:rsidRPr="00E03322">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Martie</w:t>
            </w:r>
          </w:p>
        </w:tc>
        <w:tc>
          <w:tcPr>
            <w:tcW w:w="1516" w:type="dxa"/>
            <w:tcBorders>
              <w:top w:val="single" w:sz="4" w:space="0" w:color="auto"/>
              <w:left w:val="single" w:sz="4" w:space="0" w:color="auto"/>
              <w:bottom w:val="single" w:sz="4" w:space="0" w:color="auto"/>
              <w:right w:val="single" w:sz="4" w:space="0" w:color="auto"/>
            </w:tcBorders>
            <w:hideMark/>
          </w:tcPr>
          <w:p w:rsidR="0086561E" w:rsidRPr="00E03322" w:rsidRDefault="001F6C7F" w:rsidP="0086561E">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 xml:space="preserve">E.Rusu </w:t>
            </w:r>
          </w:p>
          <w:p w:rsidR="000C2A39" w:rsidRPr="00E03322" w:rsidRDefault="000C2A39" w:rsidP="00E03322">
            <w:pPr>
              <w:spacing w:after="0"/>
              <w:rPr>
                <w:rFonts w:ascii="Times New Roman" w:hAnsi="Times New Roman" w:cs="Times New Roman"/>
                <w:sz w:val="24"/>
                <w:szCs w:val="24"/>
                <w:lang w:val="ro-RO"/>
              </w:rPr>
            </w:pPr>
          </w:p>
        </w:tc>
        <w:tc>
          <w:tcPr>
            <w:tcW w:w="1977" w:type="dxa"/>
            <w:tcBorders>
              <w:top w:val="single" w:sz="4" w:space="0" w:color="auto"/>
              <w:left w:val="single" w:sz="4" w:space="0" w:color="auto"/>
              <w:bottom w:val="single" w:sz="4" w:space="0" w:color="auto"/>
              <w:right w:val="single" w:sz="4" w:space="0" w:color="auto"/>
            </w:tcBorders>
          </w:tcPr>
          <w:p w:rsidR="000C2A39" w:rsidRPr="00E03322" w:rsidRDefault="000C2A39"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FE62D6" w:rsidRPr="00E03322"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rsidR="00FE62D6" w:rsidRPr="00E03322" w:rsidRDefault="00FE62D6"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4.</w:t>
            </w:r>
          </w:p>
        </w:tc>
        <w:tc>
          <w:tcPr>
            <w:tcW w:w="4052" w:type="dxa"/>
            <w:tcBorders>
              <w:top w:val="single" w:sz="4" w:space="0" w:color="auto"/>
              <w:left w:val="single" w:sz="4" w:space="0" w:color="auto"/>
              <w:bottom w:val="single" w:sz="4" w:space="0" w:color="auto"/>
              <w:right w:val="single" w:sz="4" w:space="0" w:color="auto"/>
            </w:tcBorders>
            <w:hideMark/>
          </w:tcPr>
          <w:p w:rsidR="00FE62D6" w:rsidRPr="00E03322" w:rsidRDefault="00FE62D6" w:rsidP="00533BA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tehnic „Etapele proiectării și realizării </w:t>
            </w:r>
            <w:r w:rsidRPr="00FE62D6">
              <w:rPr>
                <w:rFonts w:ascii="Times New Roman" w:hAnsi="Times New Roman" w:cs="Times New Roman"/>
                <w:sz w:val="24"/>
                <w:szCs w:val="24"/>
                <w:lang w:val="ro-RO"/>
              </w:rPr>
              <w:t>fustei în clini”</w:t>
            </w:r>
          </w:p>
        </w:tc>
        <w:tc>
          <w:tcPr>
            <w:tcW w:w="1269" w:type="dxa"/>
            <w:tcBorders>
              <w:top w:val="single" w:sz="4" w:space="0" w:color="auto"/>
              <w:left w:val="single" w:sz="4" w:space="0" w:color="auto"/>
              <w:bottom w:val="single" w:sz="4" w:space="0" w:color="auto"/>
              <w:right w:val="single" w:sz="4" w:space="0" w:color="auto"/>
            </w:tcBorders>
            <w:hideMark/>
          </w:tcPr>
          <w:p w:rsidR="00FE62D6" w:rsidRPr="00E03322" w:rsidRDefault="00FE62D6"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Mai</w:t>
            </w:r>
          </w:p>
        </w:tc>
        <w:tc>
          <w:tcPr>
            <w:tcW w:w="1516" w:type="dxa"/>
            <w:tcBorders>
              <w:top w:val="single" w:sz="4" w:space="0" w:color="auto"/>
              <w:left w:val="single" w:sz="4" w:space="0" w:color="auto"/>
              <w:bottom w:val="single" w:sz="4" w:space="0" w:color="auto"/>
              <w:right w:val="single" w:sz="4" w:space="0" w:color="auto"/>
            </w:tcBorders>
            <w:hideMark/>
          </w:tcPr>
          <w:p w:rsidR="00FE62D6" w:rsidRPr="00E03322" w:rsidRDefault="00FE62D6" w:rsidP="00FE62D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V.Cociug </w:t>
            </w:r>
          </w:p>
        </w:tc>
        <w:tc>
          <w:tcPr>
            <w:tcW w:w="1977" w:type="dxa"/>
            <w:tcBorders>
              <w:top w:val="single" w:sz="4" w:space="0" w:color="auto"/>
              <w:left w:val="single" w:sz="4" w:space="0" w:color="auto"/>
              <w:bottom w:val="single" w:sz="4" w:space="0" w:color="auto"/>
              <w:right w:val="single" w:sz="4" w:space="0" w:color="auto"/>
            </w:tcBorders>
          </w:tcPr>
          <w:p w:rsidR="00FE62D6" w:rsidRPr="00E03322" w:rsidRDefault="00FE62D6"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FC66D8" w:rsidRDefault="00FC66D8" w:rsidP="00FC66D8">
      <w:pPr>
        <w:pStyle w:val="ab"/>
        <w:spacing w:after="0" w:line="240" w:lineRule="auto"/>
        <w:ind w:left="1080"/>
        <w:rPr>
          <w:rFonts w:ascii="Times New Roman" w:hAnsi="Times New Roman" w:cs="Times New Roman"/>
          <w:sz w:val="28"/>
          <w:szCs w:val="28"/>
          <w:lang w:val="ro-RO"/>
        </w:rPr>
      </w:pPr>
    </w:p>
    <w:p w:rsidR="00A4733B" w:rsidRDefault="00A4733B" w:rsidP="00FC66D8">
      <w:pPr>
        <w:pStyle w:val="ab"/>
        <w:spacing w:after="0" w:line="240" w:lineRule="auto"/>
        <w:ind w:left="1080"/>
        <w:rPr>
          <w:rFonts w:ascii="Times New Roman" w:hAnsi="Times New Roman" w:cs="Times New Roman"/>
          <w:sz w:val="28"/>
          <w:szCs w:val="28"/>
          <w:lang w:val="ro-RO"/>
        </w:rPr>
      </w:pPr>
    </w:p>
    <w:p w:rsidR="00355DD8" w:rsidRPr="00D074DE" w:rsidRDefault="001F4717" w:rsidP="0085719F">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Studierea, </w:t>
      </w:r>
      <w:r w:rsidR="00CC7866" w:rsidRPr="00D074DE">
        <w:rPr>
          <w:rFonts w:ascii="Times New Roman" w:hAnsi="Times New Roman" w:cs="Times New Roman"/>
          <w:sz w:val="24"/>
          <w:szCs w:val="24"/>
          <w:lang w:val="ro-RO"/>
        </w:rPr>
        <w:t xml:space="preserve">generalizarea, propagarea </w:t>
      </w:r>
      <w:r w:rsidRPr="00D074DE">
        <w:rPr>
          <w:rFonts w:ascii="Times New Roman" w:hAnsi="Times New Roman" w:cs="Times New Roman"/>
          <w:sz w:val="24"/>
          <w:szCs w:val="24"/>
          <w:lang w:val="ro-RO"/>
        </w:rPr>
        <w:t>experienței avansate</w:t>
      </w:r>
    </w:p>
    <w:p w:rsidR="00355DD8" w:rsidRPr="00D074DE" w:rsidRDefault="00355DD8" w:rsidP="00FC66D8">
      <w:pPr>
        <w:spacing w:after="0" w:line="240" w:lineRule="auto"/>
        <w:ind w:firstLine="360"/>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Asistarea la orele colegilor cu experienţă avansată</w:t>
      </w:r>
    </w:p>
    <w:p w:rsidR="00A4733B" w:rsidRDefault="00A4733B" w:rsidP="00FC66D8">
      <w:pPr>
        <w:spacing w:after="0" w:line="240" w:lineRule="auto"/>
        <w:ind w:firstLine="360"/>
        <w:jc w:val="center"/>
        <w:rPr>
          <w:rFonts w:ascii="Times New Roman" w:hAnsi="Times New Roman" w:cs="Times New Roman"/>
          <w:sz w:val="28"/>
          <w:szCs w:val="28"/>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2410"/>
        <w:gridCol w:w="1559"/>
        <w:gridCol w:w="1418"/>
        <w:gridCol w:w="1559"/>
      </w:tblGrid>
      <w:tr w:rsidR="00D074DE"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843"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410"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de cerc </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6505D1">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843" w:type="dxa"/>
            <w:tcBorders>
              <w:top w:val="single" w:sz="4" w:space="0" w:color="auto"/>
              <w:left w:val="single" w:sz="4" w:space="0" w:color="auto"/>
              <w:bottom w:val="single" w:sz="4" w:space="0" w:color="auto"/>
              <w:right w:val="single" w:sz="4" w:space="0" w:color="auto"/>
            </w:tcBorders>
            <w:hideMark/>
          </w:tcPr>
          <w:p w:rsidR="00D074DE" w:rsidRPr="00D074DE" w:rsidRDefault="00CD64CE" w:rsidP="008E6D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E6D15">
              <w:rPr>
                <w:rFonts w:ascii="Times New Roman" w:hAnsi="Times New Roman" w:cs="Times New Roman"/>
                <w:sz w:val="24"/>
                <w:szCs w:val="24"/>
                <w:lang w:val="ro-RO"/>
              </w:rPr>
              <w:t>Automodelare</w:t>
            </w:r>
            <w:r w:rsidR="00D074DE" w:rsidRPr="00D074DE">
              <w:rPr>
                <w:rFonts w:ascii="Times New Roman" w:hAnsi="Times New Roman" w:cs="Times New Roman"/>
                <w:sz w:val="24"/>
                <w:szCs w:val="24"/>
                <w:lang w:val="ro-RO"/>
              </w:rPr>
              <w:t>”</w:t>
            </w:r>
          </w:p>
        </w:tc>
        <w:tc>
          <w:tcPr>
            <w:tcW w:w="2410" w:type="dxa"/>
            <w:tcBorders>
              <w:top w:val="single" w:sz="4" w:space="0" w:color="auto"/>
              <w:left w:val="single" w:sz="4" w:space="0" w:color="auto"/>
              <w:bottom w:val="single" w:sz="4" w:space="0" w:color="auto"/>
              <w:right w:val="single" w:sz="4" w:space="0" w:color="auto"/>
            </w:tcBorders>
          </w:tcPr>
          <w:p w:rsidR="00D074DE" w:rsidRPr="009D3BDC" w:rsidRDefault="00CE28C5" w:rsidP="00EB5516">
            <w:pPr>
              <w:spacing w:after="0"/>
              <w:jc w:val="both"/>
              <w:rPr>
                <w:rFonts w:ascii="Times New Roman" w:hAnsi="Times New Roman" w:cs="Times New Roman"/>
                <w:color w:val="FF0000"/>
                <w:sz w:val="24"/>
                <w:szCs w:val="24"/>
                <w:lang w:val="ro-RO"/>
              </w:rPr>
            </w:pPr>
            <w:r>
              <w:rPr>
                <w:rFonts w:ascii="Times New Roman" w:hAnsi="Times New Roman"/>
                <w:sz w:val="24"/>
                <w:szCs w:val="24"/>
              </w:rPr>
              <w:t>Вырезка и обработла корпуса автомобиля</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8E6D15" w:rsidP="001129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9D3BDC"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Ianuarie</w:t>
            </w:r>
          </w:p>
        </w:tc>
        <w:tc>
          <w:tcPr>
            <w:tcW w:w="1559"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D074DE" w:rsidRPr="00C958E5" w:rsidTr="006505D1">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2.</w:t>
            </w:r>
          </w:p>
        </w:tc>
        <w:tc>
          <w:tcPr>
            <w:tcW w:w="1843" w:type="dxa"/>
            <w:tcBorders>
              <w:top w:val="single" w:sz="4" w:space="0" w:color="auto"/>
              <w:left w:val="single" w:sz="4" w:space="0" w:color="auto"/>
              <w:bottom w:val="single" w:sz="4" w:space="0" w:color="auto"/>
              <w:right w:val="single" w:sz="4" w:space="0" w:color="auto"/>
            </w:tcBorders>
            <w:hideMark/>
          </w:tcPr>
          <w:p w:rsidR="00D074DE" w:rsidRPr="00D074DE" w:rsidRDefault="00CD64CE" w:rsidP="00B849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B84907">
              <w:rPr>
                <w:rFonts w:ascii="Times New Roman" w:hAnsi="Times New Roman" w:cs="Times New Roman"/>
                <w:sz w:val="24"/>
                <w:szCs w:val="24"/>
                <w:lang w:val="ro-RO"/>
              </w:rPr>
              <w:t>Automodelare</w:t>
            </w:r>
            <w:r w:rsidR="00D074DE" w:rsidRPr="00D074DE">
              <w:rPr>
                <w:rFonts w:ascii="Times New Roman" w:hAnsi="Times New Roman" w:cs="Times New Roman"/>
                <w:sz w:val="24"/>
                <w:szCs w:val="24"/>
                <w:lang w:val="ro-RO"/>
              </w:rPr>
              <w:t>”</w:t>
            </w:r>
          </w:p>
        </w:tc>
        <w:tc>
          <w:tcPr>
            <w:tcW w:w="2410" w:type="dxa"/>
            <w:tcBorders>
              <w:top w:val="single" w:sz="4" w:space="0" w:color="auto"/>
              <w:left w:val="single" w:sz="4" w:space="0" w:color="auto"/>
              <w:bottom w:val="single" w:sz="4" w:space="0" w:color="auto"/>
              <w:right w:val="single" w:sz="4" w:space="0" w:color="auto"/>
            </w:tcBorders>
          </w:tcPr>
          <w:p w:rsidR="00D074DE" w:rsidRPr="008E6D15" w:rsidRDefault="002A368A" w:rsidP="002A368A">
            <w:pPr>
              <w:spacing w:after="0"/>
              <w:jc w:val="both"/>
              <w:rPr>
                <w:rFonts w:ascii="Times New Roman" w:hAnsi="Times New Roman" w:cs="Times New Roman"/>
                <w:sz w:val="24"/>
                <w:szCs w:val="24"/>
                <w:lang w:val="ro-RO"/>
              </w:rPr>
            </w:pPr>
            <w:r w:rsidRPr="008E6D15">
              <w:rPr>
                <w:rFonts w:ascii="Times New Roman" w:hAnsi="Times New Roman" w:cs="Times New Roman"/>
                <w:sz w:val="24"/>
                <w:szCs w:val="24"/>
                <w:lang w:val="ro-RO"/>
              </w:rPr>
              <w:t>Master-class:</w:t>
            </w:r>
            <w:r w:rsidRPr="008E6D15">
              <w:rPr>
                <w:rFonts w:ascii="Times New Roman" w:hAnsi="Times New Roman" w:cs="Times New Roman"/>
                <w:sz w:val="24"/>
                <w:szCs w:val="24"/>
                <w:lang w:val="es-ES"/>
              </w:rPr>
              <w:t xml:space="preserve"> „</w:t>
            </w:r>
            <w:r w:rsidR="008E6D15" w:rsidRPr="008E6D15">
              <w:rPr>
                <w:rFonts w:ascii="Times New Roman" w:hAnsi="Times New Roman" w:cs="Times New Roman"/>
                <w:sz w:val="24"/>
                <w:szCs w:val="24"/>
                <w:lang w:val="ro-RO"/>
              </w:rPr>
              <w:t>Etapele proiectării și realizării automobilului Jeep Mercedes</w:t>
            </w:r>
            <w:r w:rsidRPr="008E6D15">
              <w:rPr>
                <w:rFonts w:ascii="Times New Roman" w:hAnsi="Times New Roman" w:cs="Times New Roman"/>
                <w:sz w:val="24"/>
                <w:szCs w:val="24"/>
                <w:lang w:val="es-ES"/>
              </w:rPr>
              <w:t>”</w:t>
            </w:r>
          </w:p>
        </w:tc>
        <w:tc>
          <w:tcPr>
            <w:tcW w:w="1559" w:type="dxa"/>
            <w:tcBorders>
              <w:top w:val="single" w:sz="4" w:space="0" w:color="auto"/>
              <w:left w:val="single" w:sz="4" w:space="0" w:color="auto"/>
              <w:bottom w:val="single" w:sz="4" w:space="0" w:color="auto"/>
              <w:right w:val="single" w:sz="4" w:space="0" w:color="auto"/>
            </w:tcBorders>
            <w:hideMark/>
          </w:tcPr>
          <w:p w:rsidR="00D074DE" w:rsidRPr="00D074DE" w:rsidRDefault="008E6D15"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9D3BDC"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559" w:type="dxa"/>
            <w:tcBorders>
              <w:top w:val="single" w:sz="4" w:space="0" w:color="auto"/>
              <w:left w:val="single" w:sz="4" w:space="0" w:color="auto"/>
              <w:bottom w:val="single" w:sz="4" w:space="0" w:color="auto"/>
              <w:right w:val="single" w:sz="4" w:space="0" w:color="auto"/>
            </w:tcBorders>
          </w:tcPr>
          <w:p w:rsid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Material didactic</w:t>
            </w:r>
          </w:p>
          <w:p w:rsidR="002A368A" w:rsidRPr="00D074DE" w:rsidRDefault="002A368A" w:rsidP="00D074DE">
            <w:pPr>
              <w:spacing w:after="0" w:line="240" w:lineRule="auto"/>
              <w:jc w:val="both"/>
              <w:rPr>
                <w:rFonts w:ascii="Times New Roman" w:hAnsi="Times New Roman" w:cs="Times New Roman"/>
                <w:sz w:val="24"/>
                <w:szCs w:val="24"/>
                <w:lang w:val="ro-RO"/>
              </w:rPr>
            </w:pPr>
          </w:p>
        </w:tc>
      </w:tr>
    </w:tbl>
    <w:p w:rsidR="00A4733B" w:rsidRDefault="00A4733B" w:rsidP="00F60D6A">
      <w:pPr>
        <w:spacing w:after="0" w:line="240" w:lineRule="auto"/>
        <w:rPr>
          <w:rFonts w:ascii="Times New Roman" w:hAnsi="Times New Roman" w:cs="Times New Roman"/>
          <w:sz w:val="28"/>
          <w:szCs w:val="28"/>
          <w:lang w:val="ro-RO"/>
        </w:rPr>
      </w:pPr>
    </w:p>
    <w:p w:rsidR="008E6D15" w:rsidRDefault="008E6D15" w:rsidP="00F60D6A">
      <w:pPr>
        <w:spacing w:after="0" w:line="240" w:lineRule="auto"/>
        <w:rPr>
          <w:rFonts w:ascii="Times New Roman" w:hAnsi="Times New Roman" w:cs="Times New Roman"/>
          <w:sz w:val="28"/>
          <w:szCs w:val="28"/>
          <w:lang w:val="ro-RO"/>
        </w:rPr>
      </w:pPr>
    </w:p>
    <w:p w:rsidR="00201B46" w:rsidRDefault="00201B46" w:rsidP="00F60D6A">
      <w:pPr>
        <w:spacing w:after="0" w:line="240" w:lineRule="auto"/>
        <w:rPr>
          <w:rFonts w:ascii="Times New Roman" w:hAnsi="Times New Roman" w:cs="Times New Roman"/>
          <w:sz w:val="28"/>
          <w:szCs w:val="28"/>
          <w:lang w:val="ro-RO"/>
        </w:rPr>
      </w:pPr>
    </w:p>
    <w:p w:rsidR="006505D1" w:rsidRDefault="006505D1" w:rsidP="00F60D6A">
      <w:pPr>
        <w:spacing w:after="0" w:line="240" w:lineRule="auto"/>
        <w:rPr>
          <w:rFonts w:ascii="Times New Roman" w:hAnsi="Times New Roman" w:cs="Times New Roman"/>
          <w:sz w:val="28"/>
          <w:szCs w:val="28"/>
          <w:lang w:val="ro-RO"/>
        </w:rPr>
      </w:pPr>
    </w:p>
    <w:p w:rsidR="00A808C2" w:rsidRDefault="00355DD8" w:rsidP="006505D1">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lastRenderedPageBreak/>
        <w:t>O</w:t>
      </w:r>
      <w:r w:rsidR="005B1BFE" w:rsidRPr="00D074DE">
        <w:rPr>
          <w:rFonts w:ascii="Times New Roman" w:hAnsi="Times New Roman" w:cs="Times New Roman"/>
          <w:sz w:val="24"/>
          <w:szCs w:val="24"/>
          <w:lang w:val="ro-RO"/>
        </w:rPr>
        <w:t>re demonstrative</w:t>
      </w:r>
    </w:p>
    <w:p w:rsidR="006505D1" w:rsidRPr="006505D1" w:rsidRDefault="006505D1" w:rsidP="006505D1">
      <w:pPr>
        <w:pStyle w:val="ab"/>
        <w:spacing w:after="0" w:line="240" w:lineRule="auto"/>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976"/>
        <w:gridCol w:w="1560"/>
        <w:gridCol w:w="1275"/>
        <w:gridCol w:w="1418"/>
      </w:tblGrid>
      <w:tr w:rsidR="00D074DE"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976"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275" w:type="dxa"/>
            <w:tcBorders>
              <w:top w:val="single" w:sz="4" w:space="0" w:color="auto"/>
              <w:left w:val="single" w:sz="4" w:space="0" w:color="auto"/>
              <w:bottom w:val="single" w:sz="4" w:space="0" w:color="auto"/>
              <w:right w:val="single" w:sz="4" w:space="0" w:color="auto"/>
            </w:tcBorders>
            <w:hideMark/>
          </w:tcPr>
          <w:p w:rsidR="00D074DE" w:rsidRPr="00D074DE" w:rsidRDefault="00D074DE" w:rsidP="00D074DE">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418" w:type="dxa"/>
            <w:tcBorders>
              <w:top w:val="single" w:sz="4" w:space="0" w:color="auto"/>
              <w:left w:val="single" w:sz="4" w:space="0" w:color="auto"/>
              <w:bottom w:val="single" w:sz="4" w:space="0" w:color="auto"/>
              <w:right w:val="single" w:sz="4" w:space="0" w:color="auto"/>
            </w:tcBorders>
          </w:tcPr>
          <w:p w:rsidR="00D074DE" w:rsidRPr="00D074DE" w:rsidRDefault="00D074DE" w:rsidP="0044704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6505D1">
        <w:trPr>
          <w:trHeight w:val="329"/>
        </w:trPr>
        <w:tc>
          <w:tcPr>
            <w:tcW w:w="709" w:type="dxa"/>
            <w:tcBorders>
              <w:top w:val="single" w:sz="4" w:space="0" w:color="auto"/>
              <w:left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560" w:type="dxa"/>
            <w:tcBorders>
              <w:top w:val="single" w:sz="4" w:space="0" w:color="auto"/>
              <w:left w:val="single" w:sz="4" w:space="0" w:color="auto"/>
              <w:right w:val="single" w:sz="4" w:space="0" w:color="auto"/>
            </w:tcBorders>
            <w:hideMark/>
          </w:tcPr>
          <w:p w:rsidR="00D074DE" w:rsidRPr="00D074DE" w:rsidRDefault="00D074DE" w:rsidP="0044704C">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Arte plastice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right w:val="single" w:sz="4" w:space="0" w:color="auto"/>
            </w:tcBorders>
          </w:tcPr>
          <w:p w:rsidR="00D074DE" w:rsidRPr="0049553C" w:rsidRDefault="0049553C" w:rsidP="0049553C">
            <w:pPr>
              <w:spacing w:after="0"/>
              <w:jc w:val="both"/>
              <w:rPr>
                <w:rFonts w:ascii="Times New Roman" w:hAnsi="Times New Roman" w:cs="Times New Roman"/>
                <w:sz w:val="24"/>
                <w:szCs w:val="24"/>
                <w:lang w:val="ro-RO"/>
              </w:rPr>
            </w:pPr>
            <w:r w:rsidRPr="0049553C">
              <w:rPr>
                <w:rFonts w:ascii="Times New Roman" w:hAnsi="Times New Roman" w:cs="Times New Roman"/>
                <w:sz w:val="24"/>
                <w:szCs w:val="24"/>
                <w:lang w:val="en-US"/>
              </w:rPr>
              <w:t>Peisaj</w:t>
            </w:r>
            <w:r w:rsidR="00DC3DB2" w:rsidRPr="0049553C">
              <w:rPr>
                <w:rFonts w:ascii="Times New Roman" w:hAnsi="Times New Roman" w:cs="Times New Roman"/>
                <w:sz w:val="24"/>
                <w:szCs w:val="24"/>
                <w:lang w:val="ro-RO"/>
              </w:rPr>
              <w:t xml:space="preserve"> </w:t>
            </w:r>
            <w:r w:rsidR="0082058D" w:rsidRPr="0049553C">
              <w:rPr>
                <w:rFonts w:ascii="Times New Roman" w:hAnsi="Times New Roman" w:cs="Times New Roman"/>
                <w:sz w:val="24"/>
                <w:szCs w:val="24"/>
                <w:lang w:val="en-US"/>
              </w:rPr>
              <w:t>,,</w:t>
            </w:r>
            <w:r w:rsidRPr="0049553C">
              <w:rPr>
                <w:rFonts w:ascii="Times New Roman" w:hAnsi="Times New Roman" w:cs="Times New Roman"/>
                <w:sz w:val="24"/>
                <w:szCs w:val="24"/>
                <w:lang w:val="en-US"/>
              </w:rPr>
              <w:t>Toamna în livadă</w:t>
            </w:r>
            <w:r w:rsidR="00DC3DB2" w:rsidRPr="0049553C">
              <w:rPr>
                <w:rFonts w:ascii="Times New Roman" w:hAnsi="Times New Roman" w:cs="Times New Roman"/>
                <w:sz w:val="24"/>
                <w:szCs w:val="24"/>
                <w:lang w:val="en-US"/>
              </w:rPr>
              <w:t>”</w:t>
            </w:r>
          </w:p>
        </w:tc>
        <w:tc>
          <w:tcPr>
            <w:tcW w:w="1560" w:type="dxa"/>
            <w:tcBorders>
              <w:top w:val="single" w:sz="4" w:space="0" w:color="auto"/>
              <w:left w:val="single" w:sz="4" w:space="0" w:color="auto"/>
              <w:right w:val="single" w:sz="4" w:space="0" w:color="auto"/>
            </w:tcBorders>
            <w:hideMark/>
          </w:tcPr>
          <w:p w:rsidR="00D074DE" w:rsidRPr="00D074DE" w:rsidRDefault="008D2F3A"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5" w:type="dxa"/>
            <w:tcBorders>
              <w:top w:val="single" w:sz="4" w:space="0" w:color="auto"/>
              <w:left w:val="single" w:sz="4" w:space="0" w:color="auto"/>
              <w:right w:val="single" w:sz="4" w:space="0" w:color="auto"/>
            </w:tcBorders>
            <w:hideMark/>
          </w:tcPr>
          <w:p w:rsidR="00D074DE" w:rsidRPr="00D074DE" w:rsidRDefault="00D074DE"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Octombrie</w:t>
            </w:r>
          </w:p>
        </w:tc>
        <w:tc>
          <w:tcPr>
            <w:tcW w:w="1418" w:type="dxa"/>
            <w:tcBorders>
              <w:top w:val="single" w:sz="4" w:space="0" w:color="auto"/>
              <w:left w:val="single" w:sz="4" w:space="0" w:color="auto"/>
              <w:right w:val="single" w:sz="4" w:space="0" w:color="auto"/>
            </w:tcBorders>
          </w:tcPr>
          <w:p w:rsidR="00D074DE" w:rsidRPr="00D074DE" w:rsidRDefault="00D074DE" w:rsidP="0044704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6861D0"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6861D0" w:rsidRPr="00D074DE" w:rsidRDefault="006861D0"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861D0" w:rsidRPr="00D074DE" w:rsidRDefault="006861D0" w:rsidP="009828F6">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6861D0" w:rsidRPr="00514649" w:rsidRDefault="00514649" w:rsidP="00514649">
            <w:pPr>
              <w:spacing w:after="0" w:line="240" w:lineRule="auto"/>
              <w:jc w:val="both"/>
              <w:rPr>
                <w:rFonts w:ascii="Times New Roman" w:hAnsi="Times New Roman" w:cs="Times New Roman"/>
                <w:sz w:val="24"/>
                <w:szCs w:val="24"/>
                <w:lang w:val="ro-RO"/>
              </w:rPr>
            </w:pPr>
            <w:r w:rsidRPr="00514649">
              <w:rPr>
                <w:rFonts w:ascii="Times New Roman" w:hAnsi="Times New Roman" w:cs="Times New Roman"/>
                <w:sz w:val="24"/>
                <w:szCs w:val="24"/>
                <w:lang w:val="ro-RO"/>
              </w:rPr>
              <w:t>Origami.</w:t>
            </w:r>
            <w:r>
              <w:rPr>
                <w:rFonts w:ascii="Times New Roman" w:hAnsi="Times New Roman" w:cs="Times New Roman"/>
                <w:sz w:val="24"/>
                <w:szCs w:val="24"/>
                <w:lang w:val="ro-RO"/>
              </w:rPr>
              <w:t xml:space="preserve"> </w:t>
            </w:r>
            <w:r w:rsidRPr="00514649">
              <w:rPr>
                <w:rFonts w:ascii="Times New Roman" w:hAnsi="Times New Roman" w:cs="Times New Roman"/>
                <w:sz w:val="24"/>
                <w:szCs w:val="24"/>
                <w:lang w:val="ro-RO"/>
              </w:rPr>
              <w:t>Forma de bază pătratul</w:t>
            </w:r>
            <w:r>
              <w:rPr>
                <w:rFonts w:ascii="Times New Roman" w:hAnsi="Times New Roman" w:cs="Times New Roman"/>
                <w:sz w:val="24"/>
                <w:szCs w:val="24"/>
                <w:lang w:val="ro-RO"/>
              </w:rPr>
              <w:t xml:space="preserve">. </w:t>
            </w:r>
            <w:r w:rsidRPr="00514649">
              <w:rPr>
                <w:rFonts w:ascii="Times New Roman" w:hAnsi="Times New Roman" w:cs="Times New Roman"/>
                <w:sz w:val="24"/>
                <w:szCs w:val="24"/>
                <w:lang w:val="ro-RO"/>
              </w:rPr>
              <w:t>Realizarea</w:t>
            </w:r>
            <w:r>
              <w:rPr>
                <w:rFonts w:ascii="Times New Roman" w:hAnsi="Times New Roman" w:cs="Times New Roman"/>
                <w:sz w:val="24"/>
                <w:szCs w:val="24"/>
                <w:lang w:val="ro-RO"/>
              </w:rPr>
              <w:t xml:space="preserve"> lucrării „Ghirlanda cu frunze de toamnă</w:t>
            </w:r>
            <w:r w:rsidRPr="00514649">
              <w:rPr>
                <w:rFonts w:ascii="Times New Roman" w:hAnsi="Times New Roman" w:cs="Times New Roman"/>
                <w:sz w:val="24"/>
                <w:szCs w:val="24"/>
                <w:lang w:val="ro-RO"/>
              </w:rPr>
              <w:t>”</w:t>
            </w:r>
            <w:r w:rsidR="006861D0" w:rsidRPr="00514649">
              <w:rPr>
                <w:rFonts w:ascii="Times New Roman" w:hAnsi="Times New Roman" w:cs="Times New Roman"/>
                <w:sz w:val="24"/>
                <w:szCs w:val="24"/>
                <w:lang w:val="ro-RO"/>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6861D0" w:rsidRPr="00D074DE" w:rsidRDefault="006861D0"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1275" w:type="dxa"/>
            <w:tcBorders>
              <w:top w:val="single" w:sz="4" w:space="0" w:color="auto"/>
              <w:left w:val="single" w:sz="4" w:space="0" w:color="auto"/>
              <w:right w:val="single" w:sz="4" w:space="0" w:color="auto"/>
            </w:tcBorders>
            <w:hideMark/>
          </w:tcPr>
          <w:p w:rsidR="006861D0" w:rsidRPr="00D074DE" w:rsidRDefault="006861D0" w:rsidP="009828F6">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Noiembrie</w:t>
            </w:r>
          </w:p>
        </w:tc>
        <w:tc>
          <w:tcPr>
            <w:tcW w:w="1418" w:type="dxa"/>
            <w:tcBorders>
              <w:top w:val="single" w:sz="4" w:space="0" w:color="auto"/>
              <w:left w:val="single" w:sz="4" w:space="0" w:color="auto"/>
              <w:right w:val="single" w:sz="4" w:space="0" w:color="auto"/>
            </w:tcBorders>
          </w:tcPr>
          <w:p w:rsidR="006861D0" w:rsidRDefault="006861D0" w:rsidP="009828F6">
            <w:pPr>
              <w:spacing w:after="0"/>
            </w:pPr>
            <w:r w:rsidRPr="00BD0EED">
              <w:rPr>
                <w:rFonts w:ascii="Times New Roman" w:hAnsi="Times New Roman" w:cs="Times New Roman"/>
                <w:sz w:val="24"/>
                <w:szCs w:val="24"/>
                <w:lang w:val="ro-RO"/>
              </w:rPr>
              <w:t>Proiect didactic</w:t>
            </w:r>
          </w:p>
        </w:tc>
      </w:tr>
      <w:tr w:rsidR="002F531A" w:rsidRPr="00C958E5"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514649" w:rsidRDefault="00514649" w:rsidP="009828F6">
            <w:pPr>
              <w:spacing w:after="0" w:line="240" w:lineRule="auto"/>
              <w:jc w:val="both"/>
              <w:rPr>
                <w:rFonts w:ascii="Times New Roman" w:hAnsi="Times New Roman" w:cs="Times New Roman"/>
                <w:sz w:val="24"/>
                <w:szCs w:val="24"/>
                <w:lang w:val="ro-RO"/>
              </w:rPr>
            </w:pPr>
            <w:r w:rsidRPr="00514649">
              <w:rPr>
                <w:rFonts w:ascii="Times New Roman" w:hAnsi="Times New Roman" w:cs="Times New Roman"/>
                <w:sz w:val="24"/>
                <w:szCs w:val="24"/>
                <w:lang w:val="ro-RO"/>
              </w:rPr>
              <w:t>Forme de bază în origami. Realizarea lucrării „Oceanul Atlantic”</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1275" w:type="dxa"/>
            <w:tcBorders>
              <w:top w:val="single" w:sz="4" w:space="0" w:color="auto"/>
              <w:left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Noiembrie</w:t>
            </w:r>
          </w:p>
        </w:tc>
        <w:tc>
          <w:tcPr>
            <w:tcW w:w="1418" w:type="dxa"/>
            <w:tcBorders>
              <w:top w:val="single" w:sz="4" w:space="0" w:color="auto"/>
              <w:left w:val="single" w:sz="4" w:space="0" w:color="auto"/>
              <w:right w:val="single" w:sz="4" w:space="0" w:color="auto"/>
            </w:tcBorders>
          </w:tcPr>
          <w:p w:rsidR="002F531A" w:rsidRDefault="002F531A" w:rsidP="009828F6">
            <w:pPr>
              <w:spacing w:after="0"/>
            </w:pPr>
            <w:r w:rsidRPr="00BD0EED">
              <w:rPr>
                <w:rFonts w:ascii="Times New Roman" w:hAnsi="Times New Roman" w:cs="Times New Roman"/>
                <w:sz w:val="24"/>
                <w:szCs w:val="24"/>
                <w:lang w:val="ro-RO"/>
              </w:rPr>
              <w:t>Proiect didactic</w:t>
            </w:r>
          </w:p>
        </w:tc>
      </w:tr>
      <w:tr w:rsidR="002F531A" w:rsidRPr="00C958E5" w:rsidTr="006505D1">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Origami</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49553C" w:rsidRDefault="002F531A" w:rsidP="0049553C">
            <w:pPr>
              <w:spacing w:after="0" w:line="240" w:lineRule="auto"/>
              <w:jc w:val="both"/>
              <w:rPr>
                <w:rFonts w:ascii="Times New Roman" w:hAnsi="Times New Roman" w:cs="Times New Roman"/>
                <w:sz w:val="24"/>
                <w:szCs w:val="24"/>
                <w:lang w:val="ro-RO"/>
              </w:rPr>
            </w:pPr>
            <w:r w:rsidRPr="0049553C">
              <w:rPr>
                <w:rFonts w:ascii="Times New Roman" w:hAnsi="Times New Roman"/>
                <w:sz w:val="24"/>
                <w:szCs w:val="24"/>
                <w:lang w:val="en-US"/>
              </w:rPr>
              <w:t>Confecționarea lucrării „</w:t>
            </w:r>
            <w:r w:rsidR="0049553C" w:rsidRPr="0049553C">
              <w:rPr>
                <w:rFonts w:ascii="Times New Roman" w:hAnsi="Times New Roman"/>
                <w:sz w:val="24"/>
                <w:szCs w:val="24"/>
                <w:lang w:val="en-US"/>
              </w:rPr>
              <w:t>Scrisoare lui Moș Crăciun</w:t>
            </w:r>
            <w:r w:rsidRPr="0049553C">
              <w:rPr>
                <w:rFonts w:ascii="Times New Roman" w:hAnsi="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275" w:type="dxa"/>
            <w:tcBorders>
              <w:left w:val="single" w:sz="4" w:space="0" w:color="auto"/>
              <w:bottom w:val="single" w:sz="4" w:space="0" w:color="auto"/>
              <w:right w:val="single" w:sz="4" w:space="0" w:color="auto"/>
            </w:tcBorders>
            <w:hideMark/>
          </w:tcPr>
          <w:p w:rsidR="002F531A" w:rsidRPr="00D074DE" w:rsidRDefault="002F531A"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Decembrie</w:t>
            </w:r>
          </w:p>
        </w:tc>
        <w:tc>
          <w:tcPr>
            <w:tcW w:w="1418" w:type="dxa"/>
            <w:tcBorders>
              <w:left w:val="single" w:sz="4" w:space="0" w:color="auto"/>
              <w:bottom w:val="single" w:sz="4" w:space="0" w:color="auto"/>
              <w:right w:val="single" w:sz="4" w:space="0" w:color="auto"/>
            </w:tcBorders>
          </w:tcPr>
          <w:p w:rsidR="002F531A" w:rsidRDefault="002F531A" w:rsidP="009828F6">
            <w:pPr>
              <w:spacing w:after="0"/>
            </w:pPr>
            <w:r w:rsidRPr="00BD0EED">
              <w:rPr>
                <w:rFonts w:ascii="Times New Roman" w:hAnsi="Times New Roman" w:cs="Times New Roman"/>
                <w:sz w:val="24"/>
                <w:szCs w:val="24"/>
                <w:lang w:val="ro-RO"/>
              </w:rPr>
              <w:t>Proiect didactic</w:t>
            </w:r>
          </w:p>
        </w:tc>
      </w:tr>
      <w:tr w:rsidR="002F531A" w:rsidRPr="00C958E5" w:rsidTr="006505D1">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2F531A"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6861D0">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6505D1" w:rsidRDefault="006505D1" w:rsidP="00D00C9C">
            <w:pPr>
              <w:spacing w:after="0"/>
              <w:jc w:val="both"/>
              <w:rPr>
                <w:rFonts w:ascii="Times New Roman" w:hAnsi="Times New Roman" w:cs="Times New Roman"/>
                <w:sz w:val="24"/>
                <w:szCs w:val="24"/>
                <w:lang w:val="ro-RO"/>
              </w:rPr>
            </w:pPr>
            <w:r>
              <w:rPr>
                <w:rFonts w:ascii="Times New Roman" w:hAnsi="Times New Roman"/>
                <w:sz w:val="24"/>
                <w:szCs w:val="24"/>
                <w:lang w:val="ro-RO"/>
              </w:rPr>
              <w:t>Confecționarea mărțișorului din biser</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V.Usatîi</w:t>
            </w:r>
          </w:p>
        </w:tc>
        <w:tc>
          <w:tcPr>
            <w:tcW w:w="1275" w:type="dxa"/>
            <w:tcBorders>
              <w:top w:val="single" w:sz="4" w:space="0" w:color="auto"/>
              <w:left w:val="single" w:sz="4" w:space="0" w:color="auto"/>
              <w:right w:val="single" w:sz="4" w:space="0" w:color="auto"/>
            </w:tcBorders>
            <w:hideMark/>
          </w:tcPr>
          <w:p w:rsidR="002F531A" w:rsidRDefault="002F531A" w:rsidP="00BB291B">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Martie</w:t>
            </w:r>
          </w:p>
          <w:p w:rsidR="002F531A" w:rsidRPr="00D074DE" w:rsidRDefault="002F531A" w:rsidP="00D074DE">
            <w:pPr>
              <w:spacing w:after="0" w:line="240" w:lineRule="auto"/>
              <w:jc w:val="both"/>
              <w:rPr>
                <w:rFonts w:ascii="Times New Roman" w:hAnsi="Times New Roman" w:cs="Times New Roman"/>
                <w:sz w:val="24"/>
                <w:szCs w:val="24"/>
                <w:lang w:val="ro-RO"/>
              </w:rPr>
            </w:pPr>
          </w:p>
        </w:tc>
        <w:tc>
          <w:tcPr>
            <w:tcW w:w="1418" w:type="dxa"/>
            <w:tcBorders>
              <w:top w:val="single" w:sz="4" w:space="0" w:color="auto"/>
              <w:left w:val="single" w:sz="4" w:space="0" w:color="auto"/>
              <w:right w:val="single" w:sz="4" w:space="0" w:color="auto"/>
            </w:tcBorders>
          </w:tcPr>
          <w:p w:rsidR="002F531A" w:rsidRDefault="002F531A" w:rsidP="00A847C6">
            <w:pPr>
              <w:spacing w:after="0"/>
            </w:pPr>
            <w:r w:rsidRPr="00BD0EED">
              <w:rPr>
                <w:rFonts w:ascii="Times New Roman" w:hAnsi="Times New Roman" w:cs="Times New Roman"/>
                <w:sz w:val="24"/>
                <w:szCs w:val="24"/>
                <w:lang w:val="ro-RO"/>
              </w:rPr>
              <w:t>Proiect didactic</w:t>
            </w:r>
          </w:p>
        </w:tc>
      </w:tr>
      <w:tr w:rsidR="002F531A" w:rsidRPr="00C958E5" w:rsidTr="006505D1">
        <w:tc>
          <w:tcPr>
            <w:tcW w:w="709" w:type="dxa"/>
            <w:tcBorders>
              <w:top w:val="single" w:sz="4" w:space="0" w:color="auto"/>
              <w:left w:val="single" w:sz="4" w:space="0" w:color="auto"/>
              <w:bottom w:val="single" w:sz="4" w:space="0" w:color="auto"/>
              <w:right w:val="single" w:sz="4" w:space="0" w:color="auto"/>
            </w:tcBorders>
            <w:hideMark/>
          </w:tcPr>
          <w:p w:rsidR="002F531A" w:rsidRPr="00D074DE" w:rsidRDefault="00EA6B0E"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r w:rsidR="002F531A"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2F531A" w:rsidP="00146EC0">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146EC0">
              <w:rPr>
                <w:rFonts w:ascii="Times New Roman" w:hAnsi="Times New Roman" w:cs="Times New Roman"/>
                <w:sz w:val="24"/>
                <w:szCs w:val="24"/>
                <w:lang w:val="ro-RO"/>
              </w:rPr>
              <w:t>Design vestimentar</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F531A" w:rsidRPr="0049553C" w:rsidRDefault="0049553C" w:rsidP="00DC3DB2">
            <w:pPr>
              <w:spacing w:after="0"/>
              <w:ind w:left="-43" w:right="113"/>
              <w:jc w:val="both"/>
              <w:rPr>
                <w:rFonts w:ascii="Times New Roman" w:hAnsi="Times New Roman" w:cs="Times New Roman"/>
                <w:sz w:val="24"/>
                <w:szCs w:val="24"/>
                <w:lang w:val="ro-RO"/>
              </w:rPr>
            </w:pPr>
            <w:r w:rsidRPr="0049553C">
              <w:rPr>
                <w:rFonts w:ascii="Times New Roman" w:eastAsia="Times New Roman" w:hAnsi="Times New Roman" w:cs="Times New Roman"/>
                <w:sz w:val="24"/>
                <w:szCs w:val="24"/>
              </w:rPr>
              <w:t>Стёжка как декоративный елемент одежды</w:t>
            </w:r>
          </w:p>
        </w:tc>
        <w:tc>
          <w:tcPr>
            <w:tcW w:w="1560" w:type="dxa"/>
            <w:tcBorders>
              <w:top w:val="single" w:sz="4" w:space="0" w:color="auto"/>
              <w:left w:val="single" w:sz="4" w:space="0" w:color="auto"/>
              <w:bottom w:val="single" w:sz="4" w:space="0" w:color="auto"/>
              <w:right w:val="single" w:sz="4" w:space="0" w:color="auto"/>
            </w:tcBorders>
            <w:hideMark/>
          </w:tcPr>
          <w:p w:rsidR="002F531A" w:rsidRPr="00D074DE" w:rsidRDefault="00146EC0"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L.Gairunova</w:t>
            </w:r>
          </w:p>
        </w:tc>
        <w:tc>
          <w:tcPr>
            <w:tcW w:w="1275" w:type="dxa"/>
            <w:tcBorders>
              <w:top w:val="single" w:sz="4" w:space="0" w:color="auto"/>
              <w:left w:val="single" w:sz="4" w:space="0" w:color="auto"/>
              <w:right w:val="single" w:sz="4" w:space="0" w:color="auto"/>
            </w:tcBorders>
            <w:hideMark/>
          </w:tcPr>
          <w:p w:rsidR="002F531A" w:rsidRDefault="002F531A"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Mai</w:t>
            </w:r>
          </w:p>
          <w:p w:rsidR="002F531A" w:rsidRPr="00D074DE" w:rsidRDefault="002F531A" w:rsidP="00D074DE">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rsidR="002F531A" w:rsidRDefault="002F531A" w:rsidP="00A847C6">
            <w:pPr>
              <w:spacing w:after="0"/>
            </w:pPr>
            <w:r w:rsidRPr="00BD0EED">
              <w:rPr>
                <w:rFonts w:ascii="Times New Roman" w:hAnsi="Times New Roman" w:cs="Times New Roman"/>
                <w:sz w:val="24"/>
                <w:szCs w:val="24"/>
                <w:lang w:val="ro-RO"/>
              </w:rPr>
              <w:t>Proiect didactic</w:t>
            </w:r>
          </w:p>
        </w:tc>
      </w:tr>
    </w:tbl>
    <w:p w:rsidR="00191FD6" w:rsidRDefault="00191FD6" w:rsidP="007C62A3">
      <w:pPr>
        <w:spacing w:after="0" w:line="240" w:lineRule="auto"/>
        <w:rPr>
          <w:rFonts w:ascii="Times New Roman" w:hAnsi="Times New Roman" w:cs="Times New Roman"/>
          <w:b/>
          <w:sz w:val="28"/>
          <w:szCs w:val="28"/>
          <w:lang w:val="ro-RO"/>
        </w:rPr>
      </w:pPr>
    </w:p>
    <w:p w:rsidR="00ED3C19" w:rsidRPr="0057077D" w:rsidRDefault="0076101D" w:rsidP="0085719F">
      <w:pPr>
        <w:pStyle w:val="ab"/>
        <w:numPr>
          <w:ilvl w:val="0"/>
          <w:numId w:val="6"/>
        </w:numPr>
        <w:spacing w:after="0" w:line="240" w:lineRule="auto"/>
        <w:ind w:left="36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Activitatea C</w:t>
      </w:r>
      <w:r w:rsidR="00ED3C19" w:rsidRPr="0057077D">
        <w:rPr>
          <w:rFonts w:ascii="Times New Roman" w:hAnsi="Times New Roman" w:cs="Times New Roman"/>
          <w:sz w:val="24"/>
          <w:szCs w:val="24"/>
          <w:lang w:val="ro-RO"/>
        </w:rPr>
        <w:t>o</w:t>
      </w:r>
      <w:r w:rsidR="00D27A7C">
        <w:rPr>
          <w:rFonts w:ascii="Times New Roman" w:hAnsi="Times New Roman" w:cs="Times New Roman"/>
          <w:sz w:val="24"/>
          <w:szCs w:val="24"/>
          <w:lang w:val="ro-RO"/>
        </w:rPr>
        <w:t>nsiliului</w:t>
      </w:r>
      <w:r w:rsidR="00ED3C19" w:rsidRPr="0057077D">
        <w:rPr>
          <w:rFonts w:ascii="Times New Roman" w:hAnsi="Times New Roman" w:cs="Times New Roman"/>
          <w:sz w:val="24"/>
          <w:szCs w:val="24"/>
          <w:lang w:val="ro-RO"/>
        </w:rPr>
        <w:t xml:space="preserve"> metodic</w:t>
      </w:r>
      <w:r w:rsidR="00726A77">
        <w:rPr>
          <w:rFonts w:ascii="Times New Roman" w:hAnsi="Times New Roman" w:cs="Times New Roman"/>
          <w:sz w:val="24"/>
          <w:szCs w:val="24"/>
          <w:lang w:val="ro-RO"/>
        </w:rPr>
        <w:t>e</w:t>
      </w:r>
    </w:p>
    <w:p w:rsidR="00191FD6" w:rsidRPr="0057077D" w:rsidRDefault="00191FD6" w:rsidP="00191FD6">
      <w:pPr>
        <w:pStyle w:val="ab"/>
        <w:spacing w:after="0" w:line="240" w:lineRule="auto"/>
        <w:ind w:left="360"/>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4038"/>
        <w:gridCol w:w="1415"/>
        <w:gridCol w:w="1555"/>
        <w:gridCol w:w="1784"/>
      </w:tblGrid>
      <w:tr w:rsidR="00A22C1D" w:rsidRPr="0057077D"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Nr./</w:t>
            </w:r>
          </w:p>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Tematica şedinţelor</w:t>
            </w:r>
          </w:p>
        </w:tc>
        <w:tc>
          <w:tcPr>
            <w:tcW w:w="141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Termenii</w:t>
            </w:r>
          </w:p>
        </w:tc>
        <w:tc>
          <w:tcPr>
            <w:tcW w:w="155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Responsabil</w:t>
            </w:r>
          </w:p>
        </w:tc>
        <w:tc>
          <w:tcPr>
            <w:tcW w:w="1784" w:type="dxa"/>
            <w:tcBorders>
              <w:top w:val="single" w:sz="4" w:space="0" w:color="auto"/>
              <w:left w:val="single" w:sz="4" w:space="0" w:color="auto"/>
              <w:bottom w:val="single" w:sz="4" w:space="0" w:color="auto"/>
              <w:right w:val="single" w:sz="4" w:space="0" w:color="auto"/>
            </w:tcBorders>
          </w:tcPr>
          <w:p w:rsidR="0057077D" w:rsidRPr="0057077D" w:rsidRDefault="0057077D" w:rsidP="0057077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A22C1D" w:rsidRPr="0057077D" w:rsidTr="006505D1">
        <w:trPr>
          <w:trHeight w:val="1613"/>
        </w:trPr>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1.</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1. Aprobarea planului de activitate al Co</w:t>
            </w:r>
            <w:r w:rsidR="00726A77">
              <w:rPr>
                <w:rFonts w:ascii="Times New Roman" w:hAnsi="Times New Roman" w:cs="Times New Roman"/>
                <w:sz w:val="24"/>
                <w:szCs w:val="24"/>
                <w:lang w:val="ro-RO"/>
              </w:rPr>
              <w:t>misie</w:t>
            </w:r>
            <w:r w:rsidRPr="0057077D">
              <w:rPr>
                <w:rFonts w:ascii="Times New Roman" w:hAnsi="Times New Roman" w:cs="Times New Roman"/>
                <w:sz w:val="24"/>
                <w:szCs w:val="24"/>
                <w:lang w:val="ro-RO"/>
              </w:rPr>
              <w:t>i metodic</w:t>
            </w:r>
            <w:r w:rsidR="00726A77">
              <w:rPr>
                <w:rFonts w:ascii="Times New Roman" w:hAnsi="Times New Roman" w:cs="Times New Roman"/>
                <w:sz w:val="24"/>
                <w:szCs w:val="24"/>
                <w:lang w:val="ro-RO"/>
              </w:rPr>
              <w:t>e</w:t>
            </w:r>
            <w:r w:rsidRPr="0057077D">
              <w:rPr>
                <w:rFonts w:ascii="Times New Roman" w:hAnsi="Times New Roman" w:cs="Times New Roman"/>
                <w:sz w:val="24"/>
                <w:szCs w:val="24"/>
                <w:lang w:val="ro-RO"/>
              </w:rPr>
              <w:t xml:space="preserve"> pentru anul de studii 20</w:t>
            </w:r>
            <w:r w:rsidR="00DD4954">
              <w:rPr>
                <w:rFonts w:ascii="Times New Roman" w:hAnsi="Times New Roman" w:cs="Times New Roman"/>
                <w:sz w:val="24"/>
                <w:szCs w:val="24"/>
                <w:lang w:val="ro-RO"/>
              </w:rPr>
              <w:t>20</w:t>
            </w:r>
            <w:r w:rsidRPr="0057077D">
              <w:rPr>
                <w:rFonts w:ascii="Times New Roman" w:hAnsi="Times New Roman" w:cs="Times New Roman"/>
                <w:sz w:val="24"/>
                <w:szCs w:val="24"/>
                <w:lang w:val="ro-RO"/>
              </w:rPr>
              <w:t>-20</w:t>
            </w:r>
            <w:r w:rsidR="00DD4954">
              <w:rPr>
                <w:rFonts w:ascii="Times New Roman" w:hAnsi="Times New Roman" w:cs="Times New Roman"/>
                <w:sz w:val="24"/>
                <w:szCs w:val="24"/>
                <w:lang w:val="ro-RO"/>
              </w:rPr>
              <w:t>21</w:t>
            </w:r>
          </w:p>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2. </w:t>
            </w:r>
            <w:r w:rsidR="004207A9" w:rsidRPr="007D2BE1">
              <w:rPr>
                <w:rStyle w:val="fontstyle01"/>
                <w:sz w:val="24"/>
                <w:szCs w:val="24"/>
                <w:lang w:val="ro-RO"/>
              </w:rPr>
              <w:t xml:space="preserve">Delegarea </w:t>
            </w:r>
            <w:r w:rsidR="004207A9" w:rsidRPr="005008E0">
              <w:rPr>
                <w:rStyle w:val="fontstyle01"/>
                <w:sz w:val="24"/>
                <w:szCs w:val="24"/>
                <w:lang w:val="en-US"/>
              </w:rPr>
              <w:t xml:space="preserve">cadrelor didactice </w:t>
            </w:r>
            <w:r w:rsidR="004207A9" w:rsidRPr="007D2BE1">
              <w:rPr>
                <w:rStyle w:val="fontstyle01"/>
                <w:sz w:val="24"/>
                <w:szCs w:val="24"/>
                <w:lang w:val="ro-RO"/>
              </w:rPr>
              <w:t xml:space="preserve">din CCT sl Buiucani </w:t>
            </w:r>
            <w:r w:rsidR="004207A9" w:rsidRPr="005008E0">
              <w:rPr>
                <w:rStyle w:val="fontstyle01"/>
                <w:sz w:val="24"/>
                <w:szCs w:val="24"/>
                <w:lang w:val="en-US"/>
              </w:rPr>
              <w:t>la cursuri de</w:t>
            </w:r>
            <w:r w:rsidR="004207A9" w:rsidRPr="007D2BE1">
              <w:rPr>
                <w:color w:val="000000"/>
                <w:sz w:val="24"/>
                <w:szCs w:val="24"/>
                <w:lang w:val="ro-RO"/>
              </w:rPr>
              <w:t xml:space="preserve"> </w:t>
            </w:r>
            <w:r w:rsidR="004207A9" w:rsidRPr="005008E0">
              <w:rPr>
                <w:rStyle w:val="fontstyle01"/>
                <w:sz w:val="24"/>
                <w:szCs w:val="24"/>
                <w:lang w:val="en-US"/>
              </w:rPr>
              <w:t xml:space="preserve">formare </w:t>
            </w:r>
            <w:r w:rsidR="004207A9" w:rsidRPr="007D2BE1">
              <w:rPr>
                <w:rStyle w:val="fontstyle01"/>
                <w:sz w:val="24"/>
                <w:szCs w:val="24"/>
                <w:lang w:val="ro-RO"/>
              </w:rPr>
              <w:t>continuă</w:t>
            </w:r>
          </w:p>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3. Bilanțul</w:t>
            </w:r>
            <w:r w:rsidRPr="0057077D">
              <w:rPr>
                <w:rFonts w:ascii="Times New Roman" w:hAnsi="Times New Roman" w:cs="Times New Roman"/>
                <w:color w:val="C00000"/>
                <w:sz w:val="24"/>
                <w:szCs w:val="24"/>
                <w:lang w:val="ro-RO"/>
              </w:rPr>
              <w:t xml:space="preserve"> </w:t>
            </w:r>
            <w:r w:rsidRPr="0057077D">
              <w:rPr>
                <w:rFonts w:ascii="Times New Roman" w:hAnsi="Times New Roman" w:cs="Times New Roman"/>
                <w:sz w:val="24"/>
                <w:szCs w:val="24"/>
                <w:lang w:val="ro-RO"/>
              </w:rPr>
              <w:t xml:space="preserve"> activităţii CCT pentru perioada vacanței de vară</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Septembrie</w:t>
            </w:r>
          </w:p>
        </w:tc>
        <w:tc>
          <w:tcPr>
            <w:tcW w:w="1555"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57077D" w:rsidRPr="0057077D" w:rsidRDefault="0057077D" w:rsidP="00795E57">
            <w:pPr>
              <w:spacing w:after="0"/>
              <w:rPr>
                <w:rFonts w:ascii="Times New Roman" w:hAnsi="Times New Roman" w:cs="Times New Roman"/>
                <w:sz w:val="24"/>
                <w:szCs w:val="24"/>
                <w:lang w:val="ro-RO"/>
              </w:rPr>
            </w:pPr>
          </w:p>
          <w:p w:rsidR="00795E57" w:rsidRDefault="00795E57" w:rsidP="00795E57">
            <w:pPr>
              <w:spacing w:after="0"/>
              <w:rPr>
                <w:rFonts w:ascii="Times New Roman" w:hAnsi="Times New Roman" w:cs="Times New Roman"/>
                <w:sz w:val="24"/>
                <w:szCs w:val="24"/>
                <w:lang w:val="ro-RO"/>
              </w:rPr>
            </w:pPr>
          </w:p>
          <w:p w:rsidR="00DD4954" w:rsidRPr="0057077D" w:rsidRDefault="00DD4954" w:rsidP="00DD4954">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57077D" w:rsidRPr="0057077D" w:rsidRDefault="0057077D" w:rsidP="00DD4954">
            <w:pPr>
              <w:spacing w:after="0"/>
              <w:rPr>
                <w:rFonts w:ascii="Times New Roman" w:hAnsi="Times New Roman" w:cs="Times New Roman"/>
                <w:sz w:val="24"/>
                <w:szCs w:val="24"/>
                <w:lang w:val="ro-RO"/>
              </w:rPr>
            </w:pPr>
          </w:p>
        </w:tc>
        <w:tc>
          <w:tcPr>
            <w:tcW w:w="1784" w:type="dxa"/>
            <w:tcBorders>
              <w:top w:val="single" w:sz="4" w:space="0" w:color="auto"/>
              <w:left w:val="single" w:sz="4" w:space="0" w:color="auto"/>
              <w:bottom w:val="single" w:sz="4" w:space="0" w:color="auto"/>
              <w:right w:val="single" w:sz="4" w:space="0" w:color="auto"/>
            </w:tcBorders>
          </w:tcPr>
          <w:p w:rsidR="00795E57" w:rsidRDefault="00795E5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Plan</w:t>
            </w:r>
          </w:p>
          <w:p w:rsidR="00795E57" w:rsidRDefault="00795E57" w:rsidP="00795E57">
            <w:pPr>
              <w:spacing w:after="0"/>
              <w:rPr>
                <w:rFonts w:ascii="Times New Roman" w:hAnsi="Times New Roman" w:cs="Times New Roman"/>
                <w:sz w:val="24"/>
                <w:szCs w:val="24"/>
                <w:lang w:val="ro-RO"/>
              </w:rPr>
            </w:pPr>
          </w:p>
          <w:p w:rsidR="00795E57" w:rsidRDefault="00795E57" w:rsidP="00795E57">
            <w:pPr>
              <w:spacing w:after="0"/>
              <w:rPr>
                <w:rFonts w:ascii="Times New Roman" w:hAnsi="Times New Roman" w:cs="Times New Roman"/>
                <w:sz w:val="24"/>
                <w:szCs w:val="24"/>
                <w:lang w:val="ro-RO"/>
              </w:rPr>
            </w:pPr>
          </w:p>
          <w:p w:rsidR="0057077D" w:rsidRDefault="00795E5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Pr="0057077D" w:rsidRDefault="0057077D" w:rsidP="00795E57">
            <w:pPr>
              <w:spacing w:after="0" w:line="240" w:lineRule="auto"/>
              <w:rPr>
                <w:rFonts w:ascii="Times New Roman" w:hAnsi="Times New Roman" w:cs="Times New Roman"/>
                <w:sz w:val="24"/>
                <w:szCs w:val="24"/>
                <w:lang w:val="ro-RO"/>
              </w:rPr>
            </w:pPr>
          </w:p>
        </w:tc>
      </w:tr>
      <w:tr w:rsidR="00A22C1D" w:rsidRPr="0057077D"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2.</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1. Discutarea și aprobarea recoma</w:t>
            </w:r>
            <w:r w:rsidR="00795790">
              <w:rPr>
                <w:rFonts w:ascii="Times New Roman" w:hAnsi="Times New Roman" w:cs="Times New Roman"/>
                <w:sz w:val="24"/>
                <w:szCs w:val="24"/>
                <w:lang w:val="ro-RO"/>
              </w:rPr>
              <w:t>n</w:t>
            </w:r>
            <w:r w:rsidR="00BE1D1B">
              <w:rPr>
                <w:rFonts w:ascii="Times New Roman" w:hAnsi="Times New Roman" w:cs="Times New Roman"/>
                <w:sz w:val="24"/>
                <w:szCs w:val="24"/>
                <w:lang w:val="ro-RO"/>
              </w:rPr>
              <w:t>-</w:t>
            </w:r>
            <w:r w:rsidR="00795790">
              <w:rPr>
                <w:rFonts w:ascii="Times New Roman" w:hAnsi="Times New Roman" w:cs="Times New Roman"/>
                <w:sz w:val="24"/>
                <w:szCs w:val="24"/>
                <w:lang w:val="ro-RO"/>
              </w:rPr>
              <w:t>dării metodice</w:t>
            </w:r>
            <w:r w:rsidR="00BE1D1B">
              <w:rPr>
                <w:rFonts w:ascii="Times New Roman" w:hAnsi="Times New Roman" w:cs="Times New Roman"/>
                <w:sz w:val="24"/>
                <w:szCs w:val="24"/>
                <w:lang w:val="ro-RO"/>
              </w:rPr>
              <w:t xml:space="preserve"> </w:t>
            </w:r>
            <w:r w:rsidR="00BB3691" w:rsidRPr="00E03322">
              <w:rPr>
                <w:rFonts w:ascii="Times New Roman" w:hAnsi="Times New Roman" w:cs="Times New Roman"/>
                <w:sz w:val="24"/>
                <w:szCs w:val="24"/>
                <w:lang w:val="ro-RO"/>
              </w:rPr>
              <w:t>„</w:t>
            </w:r>
            <w:r w:rsidR="00BE1D1B" w:rsidRPr="00E03322">
              <w:rPr>
                <w:rFonts w:ascii="Times New Roman" w:hAnsi="Times New Roman" w:cs="Times New Roman"/>
                <w:sz w:val="24"/>
                <w:szCs w:val="24"/>
                <w:lang w:val="ro-RO"/>
              </w:rPr>
              <w:t xml:space="preserve">Etapele proiectării și realizării </w:t>
            </w:r>
            <w:r w:rsidR="00BE1D1B">
              <w:rPr>
                <w:rFonts w:ascii="Times New Roman" w:hAnsi="Times New Roman" w:cs="Times New Roman"/>
                <w:sz w:val="24"/>
                <w:szCs w:val="24"/>
                <w:lang w:val="ro-RO"/>
              </w:rPr>
              <w:t>„</w:t>
            </w:r>
            <w:r w:rsidR="008E7CA1">
              <w:rPr>
                <w:rFonts w:ascii="Times New Roman" w:hAnsi="Times New Roman" w:cs="Times New Roman"/>
                <w:sz w:val="24"/>
                <w:szCs w:val="24"/>
                <w:lang w:val="ro-RO"/>
              </w:rPr>
              <w:t>Vulpița</w:t>
            </w:r>
            <w:r w:rsidR="00BE1D1B" w:rsidRPr="00FE62D6">
              <w:rPr>
                <w:rFonts w:ascii="Times New Roman" w:hAnsi="Times New Roman" w:cs="Times New Roman"/>
                <w:sz w:val="24"/>
                <w:szCs w:val="24"/>
                <w:lang w:val="ro-RO"/>
              </w:rPr>
              <w:t>”</w:t>
            </w:r>
          </w:p>
          <w:p w:rsidR="0057077D" w:rsidRPr="0057077D" w:rsidRDefault="0057077D" w:rsidP="00036E43">
            <w:pPr>
              <w:tabs>
                <w:tab w:val="left" w:pos="178"/>
                <w:tab w:val="left" w:pos="320"/>
              </w:tabs>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w:t>
            </w:r>
            <w:r w:rsidR="00036E43" w:rsidRPr="00036E43">
              <w:rPr>
                <w:rFonts w:ascii="Times New Roman" w:hAnsi="Times New Roman" w:cs="Times New Roman"/>
                <w:sz w:val="24"/>
                <w:szCs w:val="24"/>
                <w:lang w:val="ro-RO"/>
              </w:rPr>
              <w:t>Introducerea platformelor web în proiectarea orelor de cerc online</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Noiembrie</w:t>
            </w:r>
          </w:p>
          <w:p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rsidR="0057077D" w:rsidRPr="0057077D" w:rsidRDefault="00071424"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N.Mironova</w:t>
            </w:r>
            <w:r w:rsidR="00BB3691" w:rsidRPr="0057077D">
              <w:rPr>
                <w:rFonts w:ascii="Times New Roman" w:hAnsi="Times New Roman" w:cs="Times New Roman"/>
                <w:sz w:val="24"/>
                <w:szCs w:val="24"/>
                <w:lang w:val="ro-RO"/>
              </w:rPr>
              <w:t xml:space="preserve"> </w:t>
            </w:r>
          </w:p>
          <w:p w:rsidR="00BB3691" w:rsidRPr="0057077D" w:rsidRDefault="00BB3691" w:rsidP="00795E57">
            <w:pPr>
              <w:spacing w:after="0"/>
              <w:rPr>
                <w:rFonts w:ascii="Times New Roman" w:hAnsi="Times New Roman" w:cs="Times New Roman"/>
                <w:sz w:val="24"/>
                <w:szCs w:val="24"/>
                <w:lang w:val="ro-RO"/>
              </w:rPr>
            </w:pPr>
          </w:p>
          <w:p w:rsidR="00BE1D1B" w:rsidRDefault="00BE1D1B" w:rsidP="00795E57">
            <w:pPr>
              <w:spacing w:after="0"/>
              <w:rPr>
                <w:rFonts w:ascii="Times New Roman" w:hAnsi="Times New Roman" w:cs="Times New Roman"/>
                <w:sz w:val="24"/>
                <w:szCs w:val="24"/>
                <w:lang w:val="ro-RO"/>
              </w:rPr>
            </w:pPr>
          </w:p>
          <w:p w:rsidR="0057077D" w:rsidRPr="00036E43" w:rsidRDefault="00036E43" w:rsidP="00795E57">
            <w:pPr>
              <w:spacing w:after="0"/>
              <w:rPr>
                <w:rFonts w:ascii="Times New Roman" w:hAnsi="Times New Roman" w:cs="Times New Roman"/>
                <w:sz w:val="24"/>
                <w:szCs w:val="24"/>
                <w:lang w:val="ro-RO"/>
              </w:rPr>
            </w:pPr>
            <w:r w:rsidRPr="00036E43">
              <w:rPr>
                <w:rFonts w:ascii="Times New Roman" w:hAnsi="Times New Roman" w:cs="Times New Roman"/>
                <w:sz w:val="24"/>
                <w:szCs w:val="24"/>
                <w:lang w:val="ro-RO"/>
              </w:rPr>
              <w:t>O.Coroleac</w:t>
            </w:r>
          </w:p>
        </w:tc>
        <w:tc>
          <w:tcPr>
            <w:tcW w:w="1784" w:type="dxa"/>
            <w:tcBorders>
              <w:top w:val="single" w:sz="4" w:space="0" w:color="auto"/>
              <w:left w:val="single" w:sz="4" w:space="0" w:color="auto"/>
              <w:bottom w:val="single" w:sz="4" w:space="0" w:color="auto"/>
              <w:right w:val="single" w:sz="4" w:space="0" w:color="auto"/>
            </w:tcBorders>
          </w:tcPr>
          <w:p w:rsidR="001957D2" w:rsidRDefault="00D30888"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Recomandarea metodică</w:t>
            </w:r>
          </w:p>
          <w:p w:rsidR="00BE1D1B" w:rsidRDefault="00BE1D1B" w:rsidP="00D30888">
            <w:pPr>
              <w:spacing w:after="0"/>
              <w:rPr>
                <w:rFonts w:ascii="Times New Roman" w:hAnsi="Times New Roman" w:cs="Times New Roman"/>
                <w:sz w:val="24"/>
                <w:szCs w:val="24"/>
                <w:lang w:val="ro-RO"/>
              </w:rPr>
            </w:pPr>
          </w:p>
          <w:p w:rsidR="0057077D" w:rsidRDefault="001957D2"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Pr="0057077D" w:rsidRDefault="0057077D" w:rsidP="00D30888">
            <w:pPr>
              <w:spacing w:after="0"/>
              <w:rPr>
                <w:rFonts w:ascii="Times New Roman" w:hAnsi="Times New Roman" w:cs="Times New Roman"/>
                <w:sz w:val="24"/>
                <w:szCs w:val="24"/>
                <w:lang w:val="ro-RO"/>
              </w:rPr>
            </w:pPr>
          </w:p>
        </w:tc>
      </w:tr>
      <w:tr w:rsidR="00A22C1D" w:rsidRPr="00514649" w:rsidTr="006505D1">
        <w:tc>
          <w:tcPr>
            <w:tcW w:w="672"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3.</w:t>
            </w:r>
          </w:p>
        </w:tc>
        <w:tc>
          <w:tcPr>
            <w:tcW w:w="403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1. </w:t>
            </w:r>
            <w:r w:rsidRPr="006E43F2">
              <w:rPr>
                <w:rFonts w:ascii="Times New Roman" w:hAnsi="Times New Roman" w:cs="Times New Roman"/>
                <w:sz w:val="24"/>
                <w:szCs w:val="24"/>
                <w:lang w:val="ro-RO"/>
              </w:rPr>
              <w:t xml:space="preserve">Rezultatele controlului frontal al activităţii cercurilor de profil </w:t>
            </w:r>
            <w:r w:rsidR="001957D2" w:rsidRPr="006E43F2">
              <w:rPr>
                <w:rFonts w:ascii="Times New Roman" w:hAnsi="Times New Roman" w:cs="Times New Roman"/>
                <w:sz w:val="24"/>
                <w:szCs w:val="24"/>
                <w:lang w:val="ro-RO"/>
              </w:rPr>
              <w:t>decorativ-aplicat</w:t>
            </w:r>
          </w:p>
          <w:p w:rsidR="0057077D" w:rsidRPr="0057077D" w:rsidRDefault="0057077D" w:rsidP="00B74C13">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Discutarea şi aprobarea </w:t>
            </w:r>
            <w:r w:rsidR="00987506">
              <w:rPr>
                <w:rFonts w:ascii="Times New Roman" w:hAnsi="Times New Roman" w:cs="Times New Roman"/>
                <w:sz w:val="24"/>
                <w:szCs w:val="24"/>
                <w:lang w:val="ro-RO"/>
              </w:rPr>
              <w:t>elabor</w:t>
            </w:r>
            <w:r w:rsidRPr="0057077D">
              <w:rPr>
                <w:rFonts w:ascii="Times New Roman" w:hAnsi="Times New Roman" w:cs="Times New Roman"/>
                <w:sz w:val="24"/>
                <w:szCs w:val="24"/>
                <w:lang w:val="ro-RO"/>
              </w:rPr>
              <w:t xml:space="preserve">ării metodice pentru conducătorii cercurilor </w:t>
            </w:r>
            <w:r w:rsidR="00BB3691" w:rsidRPr="00EA02B3">
              <w:rPr>
                <w:rFonts w:ascii="Times New Roman" w:hAnsi="Times New Roman" w:cs="Times New Roman"/>
                <w:sz w:val="24"/>
                <w:szCs w:val="24"/>
                <w:lang w:val="ro-RO"/>
              </w:rPr>
              <w:t>„</w:t>
            </w:r>
            <w:r w:rsidR="00BB3691">
              <w:rPr>
                <w:rFonts w:ascii="Times New Roman" w:hAnsi="Times New Roman" w:cs="Times New Roman"/>
                <w:sz w:val="24"/>
                <w:szCs w:val="24"/>
                <w:lang w:val="ro-RO"/>
              </w:rPr>
              <w:t>Tipuri</w:t>
            </w:r>
            <w:r w:rsidR="00BB3691" w:rsidRPr="001F6C7F">
              <w:rPr>
                <w:rFonts w:ascii="Times New Roman" w:hAnsi="Times New Roman" w:cs="Times New Roman"/>
                <w:sz w:val="24"/>
                <w:szCs w:val="24"/>
                <w:lang w:val="ro-RO"/>
              </w:rPr>
              <w:t xml:space="preserve"> de ornamente în ceramică</w:t>
            </w:r>
            <w:r w:rsidR="00BB3691" w:rsidRPr="00E03322">
              <w:rPr>
                <w:rFonts w:ascii="Times New Roman" w:hAnsi="Times New Roman" w:cs="Times New Roman"/>
                <w:sz w:val="24"/>
                <w:szCs w:val="24"/>
                <w:lang w:val="ro-RO"/>
              </w:rPr>
              <w:t>”</w:t>
            </w:r>
          </w:p>
        </w:tc>
        <w:tc>
          <w:tcPr>
            <w:tcW w:w="1415"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Martie</w:t>
            </w:r>
          </w:p>
          <w:p w:rsidR="0057077D" w:rsidRPr="0057077D" w:rsidRDefault="0057077D" w:rsidP="00795E57">
            <w:pPr>
              <w:spacing w:after="0"/>
              <w:jc w:val="center"/>
              <w:rPr>
                <w:rFonts w:ascii="Times New Roman" w:hAnsi="Times New Roman" w:cs="Times New Roman"/>
                <w:sz w:val="24"/>
                <w:szCs w:val="24"/>
                <w:lang w:val="ro-RO"/>
              </w:rPr>
            </w:pPr>
          </w:p>
          <w:p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rsid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6E43F2" w:rsidRPr="0057077D" w:rsidRDefault="006E43F2"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rsidR="001957D2" w:rsidRDefault="001957D2" w:rsidP="00795E57">
            <w:pPr>
              <w:spacing w:after="0"/>
              <w:rPr>
                <w:rFonts w:ascii="Times New Roman" w:hAnsi="Times New Roman" w:cs="Times New Roman"/>
                <w:sz w:val="24"/>
                <w:szCs w:val="24"/>
                <w:lang w:val="ro-RO"/>
              </w:rPr>
            </w:pPr>
          </w:p>
          <w:p w:rsidR="0057077D" w:rsidRPr="0057077D" w:rsidRDefault="00BB3691"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E.Rusu</w:t>
            </w:r>
          </w:p>
          <w:p w:rsidR="0057077D" w:rsidRPr="0057077D" w:rsidRDefault="0057077D" w:rsidP="00B74C13">
            <w:pPr>
              <w:spacing w:after="0"/>
              <w:rPr>
                <w:rFonts w:ascii="Times New Roman" w:hAnsi="Times New Roman" w:cs="Times New Roman"/>
                <w:sz w:val="24"/>
                <w:szCs w:val="24"/>
                <w:lang w:val="ro-RO"/>
              </w:rPr>
            </w:pPr>
          </w:p>
        </w:tc>
        <w:tc>
          <w:tcPr>
            <w:tcW w:w="1784" w:type="dxa"/>
            <w:tcBorders>
              <w:top w:val="single" w:sz="4" w:space="0" w:color="auto"/>
              <w:left w:val="single" w:sz="4" w:space="0" w:color="auto"/>
              <w:bottom w:val="single" w:sz="4" w:space="0" w:color="auto"/>
              <w:right w:val="single" w:sz="4" w:space="0" w:color="auto"/>
            </w:tcBorders>
          </w:tcPr>
          <w:p w:rsidR="0057077D" w:rsidRDefault="001957D2"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Default="0057077D" w:rsidP="001957D2">
            <w:pPr>
              <w:spacing w:after="0"/>
              <w:rPr>
                <w:rFonts w:ascii="Times New Roman" w:hAnsi="Times New Roman" w:cs="Times New Roman"/>
                <w:sz w:val="24"/>
                <w:szCs w:val="24"/>
                <w:lang w:val="ro-RO"/>
              </w:rPr>
            </w:pPr>
          </w:p>
          <w:p w:rsidR="001957D2" w:rsidRDefault="001957D2" w:rsidP="001957D2">
            <w:pPr>
              <w:spacing w:after="0"/>
              <w:rPr>
                <w:rFonts w:ascii="Times New Roman" w:hAnsi="Times New Roman" w:cs="Times New Roman"/>
                <w:sz w:val="24"/>
                <w:szCs w:val="24"/>
                <w:lang w:val="ro-RO"/>
              </w:rPr>
            </w:pPr>
          </w:p>
          <w:p w:rsidR="001957D2" w:rsidRDefault="00987506"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Elabor</w:t>
            </w:r>
            <w:r w:rsidR="001957D2">
              <w:rPr>
                <w:rFonts w:ascii="Times New Roman" w:hAnsi="Times New Roman" w:cs="Times New Roman"/>
                <w:sz w:val="24"/>
                <w:szCs w:val="24"/>
                <w:lang w:val="ro-RO"/>
              </w:rPr>
              <w:t>area metodică</w:t>
            </w:r>
          </w:p>
          <w:p w:rsidR="0057077D" w:rsidRPr="0057077D" w:rsidRDefault="0057077D" w:rsidP="00A22C1D">
            <w:pPr>
              <w:spacing w:after="0"/>
              <w:rPr>
                <w:rFonts w:ascii="Times New Roman" w:hAnsi="Times New Roman" w:cs="Times New Roman"/>
                <w:sz w:val="24"/>
                <w:szCs w:val="24"/>
                <w:lang w:val="ro-RO"/>
              </w:rPr>
            </w:pPr>
          </w:p>
        </w:tc>
      </w:tr>
    </w:tbl>
    <w:p w:rsidR="00CC7866" w:rsidRDefault="00CC7866" w:rsidP="00CC7866">
      <w:pPr>
        <w:spacing w:after="0" w:line="240" w:lineRule="auto"/>
        <w:jc w:val="center"/>
        <w:rPr>
          <w:rFonts w:ascii="Times New Roman" w:hAnsi="Times New Roman" w:cs="Times New Roman"/>
          <w:b/>
          <w:sz w:val="28"/>
          <w:szCs w:val="28"/>
          <w:lang w:val="ro-RO"/>
        </w:rPr>
      </w:pPr>
    </w:p>
    <w:p w:rsidR="006505D1" w:rsidRDefault="006505D1" w:rsidP="00CC7866">
      <w:pPr>
        <w:spacing w:after="0" w:line="240" w:lineRule="auto"/>
        <w:jc w:val="center"/>
        <w:rPr>
          <w:rFonts w:ascii="Times New Roman" w:hAnsi="Times New Roman" w:cs="Times New Roman"/>
          <w:b/>
          <w:sz w:val="28"/>
          <w:szCs w:val="28"/>
          <w:lang w:val="ro-RO"/>
        </w:rPr>
      </w:pPr>
    </w:p>
    <w:p w:rsidR="006505D1" w:rsidRDefault="006505D1" w:rsidP="00CC7866">
      <w:pPr>
        <w:spacing w:after="0" w:line="240" w:lineRule="auto"/>
        <w:jc w:val="center"/>
        <w:rPr>
          <w:rFonts w:ascii="Times New Roman" w:hAnsi="Times New Roman" w:cs="Times New Roman"/>
          <w:b/>
          <w:sz w:val="28"/>
          <w:szCs w:val="28"/>
          <w:lang w:val="ro-RO"/>
        </w:rPr>
      </w:pPr>
    </w:p>
    <w:p w:rsidR="00B74C13" w:rsidRDefault="00B74C13" w:rsidP="00CC7866">
      <w:pPr>
        <w:spacing w:after="0" w:line="240" w:lineRule="auto"/>
        <w:jc w:val="center"/>
        <w:rPr>
          <w:rFonts w:ascii="Times New Roman" w:hAnsi="Times New Roman" w:cs="Times New Roman"/>
          <w:b/>
          <w:sz w:val="24"/>
          <w:szCs w:val="24"/>
          <w:lang w:val="ro-RO"/>
        </w:rPr>
      </w:pPr>
    </w:p>
    <w:p w:rsidR="00191FD6" w:rsidRPr="00726A77" w:rsidRDefault="001D450D" w:rsidP="00CC7866">
      <w:pPr>
        <w:spacing w:after="0" w:line="240" w:lineRule="auto"/>
        <w:jc w:val="center"/>
        <w:rPr>
          <w:rFonts w:ascii="Times New Roman" w:hAnsi="Times New Roman" w:cs="Times New Roman"/>
          <w:b/>
          <w:sz w:val="24"/>
          <w:szCs w:val="24"/>
          <w:lang w:val="ro-RO"/>
        </w:rPr>
      </w:pPr>
      <w:r w:rsidRPr="00726A77">
        <w:rPr>
          <w:rFonts w:ascii="Times New Roman" w:hAnsi="Times New Roman" w:cs="Times New Roman"/>
          <w:b/>
          <w:sz w:val="24"/>
          <w:szCs w:val="24"/>
          <w:lang w:val="ro-RO"/>
        </w:rPr>
        <w:lastRenderedPageBreak/>
        <w:t>● Activități cu tinerii specialiști</w:t>
      </w:r>
    </w:p>
    <w:p w:rsidR="001D450D" w:rsidRPr="00726A77" w:rsidRDefault="001D450D" w:rsidP="00CC7866">
      <w:pPr>
        <w:spacing w:after="0" w:line="240" w:lineRule="auto"/>
        <w:jc w:val="center"/>
        <w:rPr>
          <w:rFonts w:ascii="Times New Roman" w:hAnsi="Times New Roman" w:cs="Times New Roman"/>
          <w:b/>
          <w:sz w:val="24"/>
          <w:szCs w:val="24"/>
          <w:lang w:val="ro-RO"/>
        </w:rPr>
      </w:pPr>
    </w:p>
    <w:tbl>
      <w:tblPr>
        <w:tblStyle w:val="ac"/>
        <w:tblW w:w="0" w:type="auto"/>
        <w:tblLayout w:type="fixed"/>
        <w:tblLook w:val="04A0"/>
      </w:tblPr>
      <w:tblGrid>
        <w:gridCol w:w="675"/>
        <w:gridCol w:w="3544"/>
        <w:gridCol w:w="1559"/>
        <w:gridCol w:w="1418"/>
        <w:gridCol w:w="2268"/>
      </w:tblGrid>
      <w:tr w:rsidR="001D450D" w:rsidRPr="00726A77" w:rsidTr="00932BD1">
        <w:tc>
          <w:tcPr>
            <w:tcW w:w="675" w:type="dxa"/>
          </w:tcPr>
          <w:p w:rsidR="001D450D" w:rsidRPr="00726A77" w:rsidRDefault="001D450D" w:rsidP="001D450D">
            <w:pPr>
              <w:rPr>
                <w:sz w:val="24"/>
                <w:szCs w:val="24"/>
                <w:lang w:val="ro-RO"/>
              </w:rPr>
            </w:pPr>
            <w:r w:rsidRPr="00726A77">
              <w:rPr>
                <w:sz w:val="24"/>
                <w:szCs w:val="24"/>
                <w:lang w:val="ro-RO"/>
              </w:rPr>
              <w:t>Nr./</w:t>
            </w:r>
          </w:p>
          <w:p w:rsidR="001D450D" w:rsidRPr="00726A77" w:rsidRDefault="001D450D" w:rsidP="001D450D">
            <w:pPr>
              <w:jc w:val="center"/>
              <w:rPr>
                <w:sz w:val="24"/>
                <w:szCs w:val="24"/>
                <w:lang w:val="ro-RO"/>
              </w:rPr>
            </w:pPr>
            <w:r w:rsidRPr="00726A77">
              <w:rPr>
                <w:sz w:val="24"/>
                <w:szCs w:val="24"/>
                <w:lang w:val="ro-RO"/>
              </w:rPr>
              <w:t>r.</w:t>
            </w:r>
          </w:p>
        </w:tc>
        <w:tc>
          <w:tcPr>
            <w:tcW w:w="3544" w:type="dxa"/>
          </w:tcPr>
          <w:p w:rsidR="001D450D" w:rsidRPr="00726A77" w:rsidRDefault="001D450D" w:rsidP="001D450D">
            <w:pPr>
              <w:jc w:val="center"/>
              <w:rPr>
                <w:sz w:val="24"/>
                <w:szCs w:val="24"/>
                <w:lang w:val="ro-RO"/>
              </w:rPr>
            </w:pPr>
            <w:r w:rsidRPr="00726A77">
              <w:rPr>
                <w:sz w:val="24"/>
                <w:szCs w:val="24"/>
                <w:lang w:val="ro-RO"/>
              </w:rPr>
              <w:t>Conținutul</w:t>
            </w:r>
          </w:p>
        </w:tc>
        <w:tc>
          <w:tcPr>
            <w:tcW w:w="1559" w:type="dxa"/>
          </w:tcPr>
          <w:p w:rsidR="001D450D" w:rsidRPr="00726A77" w:rsidRDefault="001D450D" w:rsidP="001D450D">
            <w:pPr>
              <w:jc w:val="center"/>
              <w:rPr>
                <w:sz w:val="24"/>
                <w:szCs w:val="24"/>
                <w:lang w:val="ro-RO"/>
              </w:rPr>
            </w:pPr>
            <w:r w:rsidRPr="00726A77">
              <w:rPr>
                <w:sz w:val="24"/>
                <w:szCs w:val="24"/>
                <w:lang w:val="ro-RO"/>
              </w:rPr>
              <w:t>Termenii</w:t>
            </w:r>
          </w:p>
        </w:tc>
        <w:tc>
          <w:tcPr>
            <w:tcW w:w="1418" w:type="dxa"/>
          </w:tcPr>
          <w:p w:rsidR="001D450D" w:rsidRPr="00726A77" w:rsidRDefault="001D450D" w:rsidP="001D450D">
            <w:pPr>
              <w:jc w:val="center"/>
              <w:rPr>
                <w:sz w:val="24"/>
                <w:szCs w:val="24"/>
                <w:lang w:val="ro-RO"/>
              </w:rPr>
            </w:pPr>
            <w:r w:rsidRPr="00726A77">
              <w:rPr>
                <w:sz w:val="24"/>
                <w:szCs w:val="24"/>
                <w:lang w:val="ro-RO"/>
              </w:rPr>
              <w:t>Responsabil</w:t>
            </w:r>
          </w:p>
        </w:tc>
        <w:tc>
          <w:tcPr>
            <w:tcW w:w="2268" w:type="dxa"/>
          </w:tcPr>
          <w:p w:rsidR="001D450D" w:rsidRPr="00726A77" w:rsidRDefault="001D450D" w:rsidP="00BF2DF6">
            <w:pPr>
              <w:jc w:val="center"/>
              <w:rPr>
                <w:sz w:val="24"/>
                <w:szCs w:val="24"/>
                <w:lang w:val="ro-RO"/>
              </w:rPr>
            </w:pPr>
            <w:r w:rsidRPr="00726A77">
              <w:rPr>
                <w:sz w:val="24"/>
                <w:szCs w:val="24"/>
                <w:lang w:val="ro-RO"/>
              </w:rPr>
              <w:t>Indicator</w:t>
            </w:r>
            <w:r w:rsidR="000A5BC4" w:rsidRPr="00726A77">
              <w:rPr>
                <w:sz w:val="24"/>
                <w:szCs w:val="24"/>
                <w:lang w:val="ro-RO"/>
              </w:rPr>
              <w:t>i</w:t>
            </w:r>
            <w:r w:rsidRPr="00726A77">
              <w:rPr>
                <w:sz w:val="24"/>
                <w:szCs w:val="24"/>
                <w:lang w:val="ro-RO"/>
              </w:rPr>
              <w:t xml:space="preserve"> </w:t>
            </w:r>
          </w:p>
        </w:tc>
      </w:tr>
      <w:tr w:rsidR="001D450D" w:rsidRPr="00F425CC" w:rsidTr="00932BD1">
        <w:tc>
          <w:tcPr>
            <w:tcW w:w="675" w:type="dxa"/>
          </w:tcPr>
          <w:p w:rsidR="001D450D" w:rsidRPr="00726A77" w:rsidRDefault="00CD2C42" w:rsidP="009828F6">
            <w:pPr>
              <w:rPr>
                <w:sz w:val="24"/>
                <w:szCs w:val="24"/>
                <w:lang w:val="ro-RO"/>
              </w:rPr>
            </w:pPr>
            <w:r w:rsidRPr="00726A77">
              <w:rPr>
                <w:sz w:val="24"/>
                <w:szCs w:val="24"/>
                <w:lang w:val="ro-RO"/>
              </w:rPr>
              <w:t>1.</w:t>
            </w:r>
          </w:p>
        </w:tc>
        <w:tc>
          <w:tcPr>
            <w:tcW w:w="3544" w:type="dxa"/>
          </w:tcPr>
          <w:p w:rsidR="001D450D" w:rsidRPr="00726A77" w:rsidRDefault="00BF2DF6" w:rsidP="00775D52">
            <w:pPr>
              <w:jc w:val="both"/>
              <w:rPr>
                <w:sz w:val="24"/>
                <w:szCs w:val="24"/>
                <w:lang w:val="ro-RO"/>
              </w:rPr>
            </w:pPr>
            <w:r w:rsidRPr="00726A77">
              <w:rPr>
                <w:sz w:val="24"/>
                <w:szCs w:val="24"/>
                <w:shd w:val="clear" w:color="auto" w:fill="FFFFFF"/>
                <w:lang w:val="ro-RO"/>
              </w:rPr>
              <w:t xml:space="preserve">Asigurarea </w:t>
            </w:r>
            <w:r w:rsidR="00775D52" w:rsidRPr="00726A77">
              <w:rPr>
                <w:sz w:val="24"/>
                <w:szCs w:val="24"/>
                <w:shd w:val="clear" w:color="auto" w:fill="FFFFFF"/>
                <w:lang w:val="ro-RO"/>
              </w:rPr>
              <w:t>participării</w:t>
            </w:r>
            <w:r w:rsidRPr="00726A77">
              <w:rPr>
                <w:sz w:val="24"/>
                <w:szCs w:val="24"/>
                <w:shd w:val="clear" w:color="auto" w:fill="FFFFFF"/>
                <w:lang w:val="ro-RO"/>
              </w:rPr>
              <w:t xml:space="preserve"> la </w:t>
            </w:r>
            <w:r w:rsidRPr="00726A77">
              <w:rPr>
                <w:sz w:val="24"/>
                <w:szCs w:val="24"/>
                <w:lang w:val="ro-RO"/>
              </w:rPr>
              <w:t>activitățile organizate în CCT, instituțiile partenere.</w:t>
            </w:r>
          </w:p>
        </w:tc>
        <w:tc>
          <w:tcPr>
            <w:tcW w:w="1559" w:type="dxa"/>
          </w:tcPr>
          <w:p w:rsidR="001D450D" w:rsidRPr="00726A77" w:rsidRDefault="00775D52" w:rsidP="00CD2C42">
            <w:pPr>
              <w:jc w:val="both"/>
              <w:rPr>
                <w:sz w:val="24"/>
                <w:szCs w:val="24"/>
                <w:lang w:val="ro-RO"/>
              </w:rPr>
            </w:pPr>
            <w:r w:rsidRPr="00726A77">
              <w:rPr>
                <w:sz w:val="24"/>
                <w:szCs w:val="24"/>
                <w:lang w:val="ro-RO"/>
              </w:rPr>
              <w:t>Pe parcursul anului</w:t>
            </w:r>
          </w:p>
        </w:tc>
        <w:tc>
          <w:tcPr>
            <w:tcW w:w="1418" w:type="dxa"/>
          </w:tcPr>
          <w:p w:rsidR="001D450D" w:rsidRPr="00726A77" w:rsidRDefault="001145C8" w:rsidP="00CD2C42">
            <w:pPr>
              <w:jc w:val="both"/>
              <w:rPr>
                <w:sz w:val="24"/>
                <w:szCs w:val="24"/>
                <w:lang w:val="ro-RO"/>
              </w:rPr>
            </w:pPr>
            <w:r w:rsidRPr="00726A77">
              <w:rPr>
                <w:sz w:val="24"/>
                <w:szCs w:val="24"/>
                <w:lang w:val="ro-RO"/>
              </w:rPr>
              <w:t>D.Chirstea</w:t>
            </w:r>
          </w:p>
          <w:p w:rsidR="001145C8" w:rsidRPr="00726A77" w:rsidRDefault="001145C8" w:rsidP="00C33B26">
            <w:pPr>
              <w:jc w:val="both"/>
              <w:rPr>
                <w:sz w:val="24"/>
                <w:szCs w:val="24"/>
                <w:lang w:val="ro-RO"/>
              </w:rPr>
            </w:pPr>
            <w:r w:rsidRPr="00726A77">
              <w:rPr>
                <w:sz w:val="24"/>
                <w:szCs w:val="24"/>
                <w:lang w:val="ro-RO"/>
              </w:rPr>
              <w:t>M</w:t>
            </w:r>
            <w:r w:rsidR="00C33B26">
              <w:rPr>
                <w:sz w:val="24"/>
                <w:szCs w:val="24"/>
                <w:lang w:val="ro-RO"/>
              </w:rPr>
              <w:t>etodist</w:t>
            </w:r>
          </w:p>
        </w:tc>
        <w:tc>
          <w:tcPr>
            <w:tcW w:w="2268" w:type="dxa"/>
          </w:tcPr>
          <w:p w:rsidR="001D450D" w:rsidRPr="00726A77" w:rsidRDefault="00EE7B20" w:rsidP="00CD2C42">
            <w:pPr>
              <w:jc w:val="both"/>
              <w:rPr>
                <w:sz w:val="24"/>
                <w:szCs w:val="24"/>
                <w:lang w:val="ro-RO"/>
              </w:rPr>
            </w:pPr>
            <w:r w:rsidRPr="00726A77">
              <w:rPr>
                <w:sz w:val="24"/>
                <w:szCs w:val="24"/>
                <w:lang w:val="ro-RO"/>
              </w:rPr>
              <w:t xml:space="preserve">Ore publice, </w:t>
            </w:r>
            <w:r w:rsidR="00932BD1">
              <w:rPr>
                <w:sz w:val="24"/>
                <w:szCs w:val="24"/>
                <w:lang w:val="ro-RO"/>
              </w:rPr>
              <w:t>se</w:t>
            </w:r>
            <w:r w:rsidRPr="00726A77">
              <w:rPr>
                <w:sz w:val="24"/>
                <w:szCs w:val="24"/>
                <w:lang w:val="ro-RO"/>
              </w:rPr>
              <w:t>mi</w:t>
            </w:r>
            <w:r w:rsidR="00932BD1">
              <w:rPr>
                <w:sz w:val="24"/>
                <w:szCs w:val="24"/>
                <w:lang w:val="ro-RO"/>
              </w:rPr>
              <w:t>-</w:t>
            </w:r>
            <w:r w:rsidRPr="00726A77">
              <w:rPr>
                <w:sz w:val="24"/>
                <w:szCs w:val="24"/>
                <w:lang w:val="ro-RO"/>
              </w:rPr>
              <w:t>nare, discuții</w:t>
            </w:r>
          </w:p>
        </w:tc>
      </w:tr>
      <w:tr w:rsidR="00BF2DF6" w:rsidRPr="00F425CC" w:rsidTr="00932BD1">
        <w:tc>
          <w:tcPr>
            <w:tcW w:w="675" w:type="dxa"/>
          </w:tcPr>
          <w:p w:rsidR="00BF2DF6" w:rsidRDefault="000A5BC4" w:rsidP="009828F6">
            <w:pPr>
              <w:rPr>
                <w:sz w:val="24"/>
                <w:szCs w:val="24"/>
                <w:lang w:val="ro-RO"/>
              </w:rPr>
            </w:pPr>
            <w:r w:rsidRPr="00726A77">
              <w:rPr>
                <w:sz w:val="24"/>
                <w:szCs w:val="24"/>
                <w:lang w:val="ro-RO"/>
              </w:rPr>
              <w:t>2.</w:t>
            </w:r>
          </w:p>
          <w:p w:rsidR="00E735D1" w:rsidRPr="00726A77" w:rsidRDefault="00E735D1" w:rsidP="009828F6">
            <w:pPr>
              <w:rPr>
                <w:sz w:val="24"/>
                <w:szCs w:val="24"/>
                <w:lang w:val="ro-RO"/>
              </w:rPr>
            </w:pPr>
          </w:p>
        </w:tc>
        <w:tc>
          <w:tcPr>
            <w:tcW w:w="3544" w:type="dxa"/>
          </w:tcPr>
          <w:p w:rsidR="00BF2DF6" w:rsidRPr="00726A77" w:rsidRDefault="000A5BC4" w:rsidP="004337C9">
            <w:pPr>
              <w:jc w:val="both"/>
              <w:rPr>
                <w:sz w:val="24"/>
                <w:szCs w:val="24"/>
                <w:lang w:val="ro-RO"/>
              </w:rPr>
            </w:pPr>
            <w:r w:rsidRPr="00726A77">
              <w:rPr>
                <w:sz w:val="24"/>
                <w:szCs w:val="24"/>
                <w:lang w:val="ro-RO"/>
              </w:rPr>
              <w:t>Acordarea c</w:t>
            </w:r>
            <w:r w:rsidR="00BF2DF6" w:rsidRPr="00726A77">
              <w:rPr>
                <w:sz w:val="24"/>
                <w:szCs w:val="24"/>
                <w:lang w:val="ro-RO"/>
              </w:rPr>
              <w:t>onsultaţie</w:t>
            </w:r>
            <w:r w:rsidRPr="00726A77">
              <w:rPr>
                <w:sz w:val="24"/>
                <w:szCs w:val="24"/>
                <w:lang w:val="ro-RO"/>
              </w:rPr>
              <w:t>i</w:t>
            </w:r>
            <w:r w:rsidR="00BF2DF6" w:rsidRPr="00726A77">
              <w:rPr>
                <w:sz w:val="24"/>
                <w:szCs w:val="24"/>
                <w:lang w:val="ro-RO"/>
              </w:rPr>
              <w:t xml:space="preserve"> individual</w:t>
            </w:r>
            <w:r w:rsidRPr="00726A77">
              <w:rPr>
                <w:sz w:val="24"/>
                <w:szCs w:val="24"/>
                <w:lang w:val="ro-RO"/>
              </w:rPr>
              <w:t>e</w:t>
            </w:r>
            <w:r w:rsidR="00BF2DF6" w:rsidRPr="00726A77">
              <w:rPr>
                <w:sz w:val="24"/>
                <w:szCs w:val="24"/>
                <w:lang w:val="ro-RO"/>
              </w:rPr>
              <w:t xml:space="preserve"> în vederea familiarizării cu documentaţia şi obligaţiunile funcţionale ale conducătorilor de cerc.</w:t>
            </w:r>
          </w:p>
        </w:tc>
        <w:tc>
          <w:tcPr>
            <w:tcW w:w="1559" w:type="dxa"/>
          </w:tcPr>
          <w:p w:rsidR="00BF2DF6" w:rsidRPr="00726A77" w:rsidRDefault="00726A77" w:rsidP="00CD2C42">
            <w:pPr>
              <w:jc w:val="both"/>
              <w:rPr>
                <w:sz w:val="24"/>
                <w:szCs w:val="24"/>
                <w:lang w:val="ro-RO"/>
              </w:rPr>
            </w:pPr>
            <w:r>
              <w:rPr>
                <w:sz w:val="24"/>
                <w:szCs w:val="24"/>
                <w:lang w:val="ro-RO"/>
              </w:rPr>
              <w:t>Septem</w:t>
            </w:r>
            <w:r w:rsidR="006F5F0D" w:rsidRPr="00726A77">
              <w:rPr>
                <w:sz w:val="24"/>
                <w:szCs w:val="24"/>
                <w:lang w:val="ro-RO"/>
              </w:rPr>
              <w:t>brie-octombrie</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EE7B20" w:rsidP="00CD2C42">
            <w:pPr>
              <w:jc w:val="both"/>
              <w:rPr>
                <w:sz w:val="24"/>
                <w:szCs w:val="24"/>
                <w:lang w:val="ro-RO"/>
              </w:rPr>
            </w:pPr>
            <w:r w:rsidRPr="00726A77">
              <w:rPr>
                <w:sz w:val="24"/>
                <w:szCs w:val="24"/>
                <w:lang w:val="ro-RO"/>
              </w:rPr>
              <w:t>Fișa postului, Regu</w:t>
            </w:r>
            <w:r w:rsidR="00932BD1">
              <w:rPr>
                <w:sz w:val="24"/>
                <w:szCs w:val="24"/>
                <w:lang w:val="ro-RO"/>
              </w:rPr>
              <w:t>-</w:t>
            </w:r>
            <w:r w:rsidRPr="00726A77">
              <w:rPr>
                <w:sz w:val="24"/>
                <w:szCs w:val="24"/>
                <w:lang w:val="ro-RO"/>
              </w:rPr>
              <w:t>lament</w:t>
            </w:r>
            <w:r w:rsidR="00726A77">
              <w:rPr>
                <w:sz w:val="24"/>
                <w:szCs w:val="24"/>
                <w:lang w:val="ro-RO"/>
              </w:rPr>
              <w:t>ul intern, Statutul CCT sl Buiu</w:t>
            </w:r>
            <w:r w:rsidRPr="00726A77">
              <w:rPr>
                <w:sz w:val="24"/>
                <w:szCs w:val="24"/>
                <w:lang w:val="ro-RO"/>
              </w:rPr>
              <w:t>cani</w:t>
            </w:r>
          </w:p>
        </w:tc>
      </w:tr>
      <w:tr w:rsidR="00BF2DF6" w:rsidRPr="00F425CC" w:rsidTr="00932BD1">
        <w:tc>
          <w:tcPr>
            <w:tcW w:w="675" w:type="dxa"/>
          </w:tcPr>
          <w:p w:rsidR="00BF2DF6" w:rsidRPr="00726A77" w:rsidRDefault="000A5BC4" w:rsidP="009828F6">
            <w:pPr>
              <w:rPr>
                <w:sz w:val="24"/>
                <w:szCs w:val="24"/>
                <w:lang w:val="ro-RO"/>
              </w:rPr>
            </w:pPr>
            <w:r w:rsidRPr="00726A77">
              <w:rPr>
                <w:sz w:val="24"/>
                <w:szCs w:val="24"/>
                <w:lang w:val="ro-RO"/>
              </w:rPr>
              <w:t>3.</w:t>
            </w:r>
          </w:p>
        </w:tc>
        <w:tc>
          <w:tcPr>
            <w:tcW w:w="3544" w:type="dxa"/>
          </w:tcPr>
          <w:p w:rsidR="00BF2DF6" w:rsidRPr="00726A77" w:rsidRDefault="00BF2DF6" w:rsidP="00BF2DF6">
            <w:pPr>
              <w:jc w:val="both"/>
              <w:rPr>
                <w:sz w:val="24"/>
                <w:szCs w:val="24"/>
                <w:lang w:val="ro-RO"/>
              </w:rPr>
            </w:pPr>
            <w:r w:rsidRPr="00726A77">
              <w:rPr>
                <w:sz w:val="24"/>
                <w:szCs w:val="24"/>
                <w:lang w:val="ro-RO"/>
              </w:rPr>
              <w:t xml:space="preserve">Elaborarea planului anual al activității cercului (anul I, II de studii) și al proiectelor didactice, cerinţele completării registrului de evidenţă a copiilor în cerc. </w:t>
            </w:r>
          </w:p>
        </w:tc>
        <w:tc>
          <w:tcPr>
            <w:tcW w:w="1559" w:type="dxa"/>
          </w:tcPr>
          <w:p w:rsidR="00BF2DF6" w:rsidRPr="00726A77" w:rsidRDefault="006F5F0D" w:rsidP="006F5F0D">
            <w:pPr>
              <w:jc w:val="both"/>
              <w:rPr>
                <w:sz w:val="24"/>
                <w:szCs w:val="24"/>
                <w:lang w:val="ro-RO"/>
              </w:rPr>
            </w:pPr>
            <w:r w:rsidRPr="00726A77">
              <w:rPr>
                <w:sz w:val="24"/>
                <w:szCs w:val="24"/>
                <w:lang w:val="ro-RO"/>
              </w:rPr>
              <w:t>S</w:t>
            </w:r>
            <w:r w:rsidR="00726A77">
              <w:rPr>
                <w:sz w:val="24"/>
                <w:szCs w:val="24"/>
                <w:lang w:val="ro-RO"/>
              </w:rPr>
              <w:t>eptem</w:t>
            </w:r>
            <w:r w:rsidR="001145C8" w:rsidRPr="00726A77">
              <w:rPr>
                <w:sz w:val="24"/>
                <w:szCs w:val="24"/>
                <w:lang w:val="ro-RO"/>
              </w:rPr>
              <w:t>brie</w:t>
            </w:r>
            <w:r w:rsidRPr="00726A77">
              <w:rPr>
                <w:sz w:val="24"/>
                <w:szCs w:val="24"/>
                <w:lang w:val="ro-RO"/>
              </w:rPr>
              <w:t>-octombrie</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E94C24" w:rsidP="00CD2C42">
            <w:pPr>
              <w:jc w:val="both"/>
              <w:rPr>
                <w:sz w:val="24"/>
                <w:szCs w:val="24"/>
                <w:lang w:val="ro-RO"/>
              </w:rPr>
            </w:pPr>
            <w:r w:rsidRPr="00726A77">
              <w:rPr>
                <w:sz w:val="24"/>
                <w:szCs w:val="24"/>
                <w:lang w:val="ro-RO"/>
              </w:rPr>
              <w:t>Proiectări anuale, proiecte didactice, registru</w:t>
            </w:r>
            <w:r w:rsidR="00A12B8F" w:rsidRPr="00726A77">
              <w:rPr>
                <w:sz w:val="24"/>
                <w:szCs w:val="24"/>
                <w:lang w:val="ro-RO"/>
              </w:rPr>
              <w:t>l de evidență a act</w:t>
            </w:r>
            <w:r w:rsidR="007D2BE1">
              <w:rPr>
                <w:sz w:val="24"/>
                <w:szCs w:val="24"/>
                <w:lang w:val="ro-RO"/>
              </w:rPr>
              <w:t>ivității cercu</w:t>
            </w:r>
            <w:r w:rsidR="00A12B8F" w:rsidRPr="00726A77">
              <w:rPr>
                <w:sz w:val="24"/>
                <w:szCs w:val="24"/>
                <w:lang w:val="ro-RO"/>
              </w:rPr>
              <w:t>lui</w:t>
            </w:r>
          </w:p>
        </w:tc>
      </w:tr>
      <w:tr w:rsidR="00BF2DF6" w:rsidRPr="00F425CC" w:rsidTr="00932BD1">
        <w:tc>
          <w:tcPr>
            <w:tcW w:w="675" w:type="dxa"/>
          </w:tcPr>
          <w:p w:rsidR="00BF2DF6" w:rsidRPr="00726A77" w:rsidRDefault="000A5BC4" w:rsidP="009828F6">
            <w:pPr>
              <w:rPr>
                <w:sz w:val="24"/>
                <w:szCs w:val="24"/>
                <w:lang w:val="ro-RO"/>
              </w:rPr>
            </w:pPr>
            <w:r w:rsidRPr="00726A77">
              <w:rPr>
                <w:sz w:val="24"/>
                <w:szCs w:val="24"/>
                <w:lang w:val="ro-RO"/>
              </w:rPr>
              <w:t>4.</w:t>
            </w:r>
          </w:p>
        </w:tc>
        <w:tc>
          <w:tcPr>
            <w:tcW w:w="3544" w:type="dxa"/>
          </w:tcPr>
          <w:p w:rsidR="00BF2DF6" w:rsidRPr="00726A77" w:rsidRDefault="00BF2DF6" w:rsidP="00BF2DF6">
            <w:pPr>
              <w:jc w:val="both"/>
              <w:rPr>
                <w:sz w:val="24"/>
                <w:szCs w:val="24"/>
                <w:lang w:val="ro-RO"/>
              </w:rPr>
            </w:pPr>
            <w:r w:rsidRPr="00726A77">
              <w:rPr>
                <w:sz w:val="24"/>
                <w:szCs w:val="24"/>
                <w:lang w:val="ro-RO"/>
              </w:rPr>
              <w:t>Asistenţa individuală la orele de cerc ale tinerilor specialişti.</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A12B8F" w:rsidP="00CD2C42">
            <w:pPr>
              <w:jc w:val="both"/>
              <w:rPr>
                <w:sz w:val="24"/>
                <w:szCs w:val="24"/>
                <w:lang w:val="ro-RO"/>
              </w:rPr>
            </w:pPr>
            <w:r w:rsidRPr="00726A77">
              <w:rPr>
                <w:sz w:val="24"/>
                <w:szCs w:val="24"/>
                <w:lang w:val="ro-RO"/>
              </w:rPr>
              <w:t>Fiș</w:t>
            </w:r>
            <w:r w:rsidR="007D2BE1">
              <w:rPr>
                <w:sz w:val="24"/>
                <w:szCs w:val="24"/>
                <w:lang w:val="ro-RO"/>
              </w:rPr>
              <w:t>a de evaluare a activității cer</w:t>
            </w:r>
            <w:r w:rsidRPr="00726A77">
              <w:rPr>
                <w:sz w:val="24"/>
                <w:szCs w:val="24"/>
                <w:lang w:val="ro-RO"/>
              </w:rPr>
              <w:t>cului</w:t>
            </w:r>
          </w:p>
        </w:tc>
      </w:tr>
      <w:tr w:rsidR="00BF2DF6" w:rsidRPr="00726A77" w:rsidTr="00932BD1">
        <w:tc>
          <w:tcPr>
            <w:tcW w:w="675" w:type="dxa"/>
          </w:tcPr>
          <w:p w:rsidR="00BF2DF6" w:rsidRPr="00726A77" w:rsidRDefault="000A5BC4" w:rsidP="009828F6">
            <w:pPr>
              <w:rPr>
                <w:sz w:val="24"/>
                <w:szCs w:val="24"/>
                <w:lang w:val="ro-RO"/>
              </w:rPr>
            </w:pPr>
            <w:r w:rsidRPr="00726A77">
              <w:rPr>
                <w:sz w:val="24"/>
                <w:szCs w:val="24"/>
                <w:lang w:val="ro-RO"/>
              </w:rPr>
              <w:t>5.</w:t>
            </w:r>
          </w:p>
        </w:tc>
        <w:tc>
          <w:tcPr>
            <w:tcW w:w="3544" w:type="dxa"/>
          </w:tcPr>
          <w:p w:rsidR="00BF2DF6" w:rsidRPr="00726A77" w:rsidRDefault="00BF2DF6" w:rsidP="00BF2DF6">
            <w:pPr>
              <w:jc w:val="both"/>
              <w:rPr>
                <w:sz w:val="24"/>
                <w:szCs w:val="24"/>
                <w:lang w:val="ro-RO"/>
              </w:rPr>
            </w:pPr>
            <w:r w:rsidRPr="00726A77">
              <w:rPr>
                <w:sz w:val="24"/>
                <w:szCs w:val="24"/>
                <w:lang w:val="ro-RO"/>
              </w:rPr>
              <w:t>Asigurarea asistenţei tinerilor specialişti la orele demonstrative.</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rsidR="00BF2DF6" w:rsidRPr="00726A77" w:rsidRDefault="00A12B8F" w:rsidP="00CD2C42">
            <w:pPr>
              <w:jc w:val="both"/>
              <w:rPr>
                <w:sz w:val="24"/>
                <w:szCs w:val="24"/>
                <w:lang w:val="ro-RO"/>
              </w:rPr>
            </w:pPr>
            <w:r w:rsidRPr="00726A77">
              <w:rPr>
                <w:sz w:val="24"/>
                <w:szCs w:val="24"/>
                <w:lang w:val="ro-RO"/>
              </w:rPr>
              <w:t>Ore publice</w:t>
            </w:r>
          </w:p>
        </w:tc>
      </w:tr>
    </w:tbl>
    <w:p w:rsidR="001D450D" w:rsidRPr="001D450D" w:rsidRDefault="001D450D" w:rsidP="00CC7866">
      <w:pPr>
        <w:spacing w:after="0" w:line="240" w:lineRule="auto"/>
        <w:jc w:val="center"/>
        <w:rPr>
          <w:rFonts w:ascii="Times New Roman" w:hAnsi="Times New Roman" w:cs="Times New Roman"/>
          <w:b/>
          <w:sz w:val="28"/>
          <w:szCs w:val="28"/>
          <w:lang w:val="ro-RO"/>
        </w:rPr>
      </w:pPr>
    </w:p>
    <w:p w:rsidR="00ED3C19" w:rsidRPr="007D2BE1" w:rsidRDefault="00CC7866" w:rsidP="00CC7866">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 Lucrul cu cadrele pedagogice</w:t>
      </w:r>
    </w:p>
    <w:p w:rsidR="00ED3C19" w:rsidRPr="007D2BE1" w:rsidRDefault="0076101D" w:rsidP="0085719F">
      <w:pPr>
        <w:numPr>
          <w:ilvl w:val="0"/>
          <w:numId w:val="3"/>
        </w:num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Activitatea C</w:t>
      </w:r>
      <w:r w:rsidR="00ED3C19" w:rsidRPr="007D2BE1">
        <w:rPr>
          <w:rFonts w:ascii="Times New Roman" w:hAnsi="Times New Roman" w:cs="Times New Roman"/>
          <w:sz w:val="24"/>
          <w:szCs w:val="24"/>
          <w:lang w:val="ro-RO"/>
        </w:rPr>
        <w:t>onsiliului profesoral</w:t>
      </w:r>
    </w:p>
    <w:p w:rsidR="00191FD6" w:rsidRPr="007D2BE1" w:rsidRDefault="00191FD6" w:rsidP="00191FD6">
      <w:pPr>
        <w:spacing w:after="0" w:line="240" w:lineRule="auto"/>
        <w:ind w:left="72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395"/>
        <w:gridCol w:w="1417"/>
        <w:gridCol w:w="1701"/>
        <w:gridCol w:w="1276"/>
      </w:tblGrid>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7"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7D2BE1" w:rsidRPr="0040220B" w:rsidRDefault="0040220B" w:rsidP="0040220B">
            <w:pPr>
              <w:spacing w:after="0"/>
              <w:jc w:val="center"/>
              <w:rPr>
                <w:rFonts w:ascii="Times New Roman" w:hAnsi="Times New Roman" w:cs="Times New Roman"/>
                <w:sz w:val="24"/>
                <w:szCs w:val="24"/>
                <w:lang w:val="ro-RO"/>
              </w:rPr>
            </w:pPr>
            <w:r w:rsidRPr="0040220B">
              <w:rPr>
                <w:rFonts w:ascii="Times New Roman" w:hAnsi="Times New Roman" w:cs="Times New Roman"/>
                <w:sz w:val="24"/>
                <w:szCs w:val="24"/>
                <w:lang w:val="ro-RO"/>
              </w:rPr>
              <w:t>Indicatori</w:t>
            </w:r>
          </w:p>
          <w:p w:rsidR="007D2BE1" w:rsidRPr="0040220B" w:rsidRDefault="007D2BE1" w:rsidP="0040220B">
            <w:pPr>
              <w:spacing w:after="0" w:line="240" w:lineRule="auto"/>
              <w:jc w:val="center"/>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Discutarea şi aprobarea planului de activitate al Centrului de creaţie tehnică pentru anul de studii 20</w:t>
            </w:r>
            <w:r w:rsidR="00514649">
              <w:rPr>
                <w:rFonts w:ascii="Times New Roman" w:hAnsi="Times New Roman" w:cs="Times New Roman"/>
                <w:sz w:val="24"/>
                <w:szCs w:val="24"/>
                <w:lang w:val="ro-RO"/>
              </w:rPr>
              <w:t>20-2021</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Statutului și Regulamentului intern al instituţiei</w:t>
            </w:r>
          </w:p>
          <w:p w:rsidR="00A22C1D"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3</w:t>
            </w:r>
            <w:r w:rsidRPr="007D2BE1">
              <w:rPr>
                <w:rFonts w:ascii="Times New Roman" w:hAnsi="Times New Roman" w:cs="Times New Roman"/>
                <w:sz w:val="24"/>
                <w:szCs w:val="24"/>
                <w:lang w:val="ro-RO"/>
              </w:rPr>
              <w:t xml:space="preserve">. Aprobarea orarului activităţii cercurilor pentru I semestru al anului de studii </w:t>
            </w:r>
            <w:r w:rsidR="00A22C1D" w:rsidRPr="007D2BE1">
              <w:rPr>
                <w:rFonts w:ascii="Times New Roman" w:hAnsi="Times New Roman" w:cs="Times New Roman"/>
                <w:sz w:val="24"/>
                <w:szCs w:val="24"/>
                <w:lang w:val="ro-RO"/>
              </w:rPr>
              <w:t>20</w:t>
            </w:r>
            <w:r w:rsidR="00514649">
              <w:rPr>
                <w:rFonts w:ascii="Times New Roman" w:hAnsi="Times New Roman" w:cs="Times New Roman"/>
                <w:sz w:val="24"/>
                <w:szCs w:val="24"/>
                <w:lang w:val="ro-RO"/>
              </w:rPr>
              <w:t>20</w:t>
            </w:r>
            <w:r w:rsidR="00A22C1D">
              <w:rPr>
                <w:rFonts w:ascii="Times New Roman" w:hAnsi="Times New Roman" w:cs="Times New Roman"/>
                <w:sz w:val="24"/>
                <w:szCs w:val="24"/>
                <w:lang w:val="ro-RO"/>
              </w:rPr>
              <w:t>-202</w:t>
            </w:r>
            <w:r w:rsidR="00514649">
              <w:rPr>
                <w:rFonts w:ascii="Times New Roman" w:hAnsi="Times New Roman" w:cs="Times New Roman"/>
                <w:sz w:val="24"/>
                <w:szCs w:val="24"/>
                <w:lang w:val="ro-RO"/>
              </w:rPr>
              <w:t>1</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4</w:t>
            </w:r>
            <w:r w:rsidRPr="007D2BE1">
              <w:rPr>
                <w:rFonts w:ascii="Times New Roman" w:hAnsi="Times New Roman" w:cs="Times New Roman"/>
                <w:sz w:val="24"/>
                <w:szCs w:val="24"/>
                <w:lang w:val="ro-RO"/>
              </w:rPr>
              <w:t>. Familiarizarea colaboratorilor cu instrucţiunile tehnicii securităţii, protecţiei muncii și protecției civile</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5</w:t>
            </w:r>
            <w:r w:rsidRPr="007D2BE1">
              <w:rPr>
                <w:rFonts w:ascii="Times New Roman" w:hAnsi="Times New Roman" w:cs="Times New Roman"/>
                <w:sz w:val="24"/>
                <w:szCs w:val="24"/>
                <w:lang w:val="ro-RO"/>
              </w:rPr>
              <w:t xml:space="preserve">. Aprobarea componenței nominale a comisiilor Consiliului de administrație, </w:t>
            </w:r>
            <w:r w:rsidR="00B6149D">
              <w:rPr>
                <w:rFonts w:ascii="Times New Roman" w:hAnsi="Times New Roman" w:cs="Times New Roman"/>
                <w:sz w:val="24"/>
                <w:szCs w:val="24"/>
                <w:lang w:val="ro-RO"/>
              </w:rPr>
              <w:t>C</w:t>
            </w:r>
            <w:r w:rsidRPr="007D2BE1">
              <w:rPr>
                <w:rFonts w:ascii="Times New Roman" w:hAnsi="Times New Roman" w:cs="Times New Roman"/>
                <w:sz w:val="24"/>
                <w:szCs w:val="24"/>
                <w:lang w:val="ro-RO"/>
              </w:rPr>
              <w:t>o</w:t>
            </w:r>
            <w:r w:rsidR="00A22C1D">
              <w:rPr>
                <w:rFonts w:ascii="Times New Roman" w:hAnsi="Times New Roman" w:cs="Times New Roman"/>
                <w:sz w:val="24"/>
                <w:szCs w:val="24"/>
                <w:lang w:val="ro-RO"/>
              </w:rPr>
              <w:t>misiei</w:t>
            </w:r>
            <w:r w:rsidRPr="007D2BE1">
              <w:rPr>
                <w:rFonts w:ascii="Times New Roman" w:hAnsi="Times New Roman" w:cs="Times New Roman"/>
                <w:sz w:val="24"/>
                <w:szCs w:val="24"/>
                <w:lang w:val="ro-RO"/>
              </w:rPr>
              <w:t xml:space="preserve"> metodic</w:t>
            </w:r>
            <w:r w:rsidR="00A22C1D">
              <w:rPr>
                <w:rFonts w:ascii="Times New Roman" w:hAnsi="Times New Roman" w:cs="Times New Roman"/>
                <w:sz w:val="24"/>
                <w:szCs w:val="24"/>
                <w:lang w:val="ro-RO"/>
              </w:rPr>
              <w:t>e</w:t>
            </w:r>
            <w:r w:rsidRPr="007D2BE1">
              <w:rPr>
                <w:rFonts w:ascii="Times New Roman" w:hAnsi="Times New Roman" w:cs="Times New Roman"/>
                <w:sz w:val="24"/>
                <w:szCs w:val="24"/>
                <w:lang w:val="ro-RO"/>
              </w:rPr>
              <w:t>, Consiliului de etică</w:t>
            </w:r>
          </w:p>
          <w:p w:rsidR="007D2BE1" w:rsidRPr="007D2BE1" w:rsidRDefault="00B6149D" w:rsidP="00B6149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7D2BE1" w:rsidRPr="007D2BE1">
              <w:rPr>
                <w:rFonts w:ascii="Times New Roman" w:hAnsi="Times New Roman" w:cs="Times New Roman"/>
                <w:sz w:val="24"/>
                <w:szCs w:val="24"/>
                <w:lang w:val="ro-RO"/>
              </w:rPr>
              <w:t>. Aprobarea proiectărilor anuale a activității cercurilor</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Septembrie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B6149D" w:rsidRDefault="00B6149D" w:rsidP="00B6149D">
            <w:pPr>
              <w:spacing w:after="0"/>
              <w:rPr>
                <w:rFonts w:ascii="Times New Roman" w:hAnsi="Times New Roman" w:cs="Times New Roman"/>
                <w:sz w:val="24"/>
                <w:szCs w:val="24"/>
                <w:lang w:val="ro-RO"/>
              </w:rPr>
            </w:pPr>
          </w:p>
          <w:p w:rsidR="007D2BE1" w:rsidRPr="00C33B26" w:rsidRDefault="00C33B26" w:rsidP="00B6149D">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B6149D" w:rsidP="00B6149D">
            <w:pPr>
              <w:spacing w:after="0"/>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40220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w:t>
            </w:r>
            <w:r w:rsidR="00932BD1">
              <w:rPr>
                <w:rFonts w:ascii="Times New Roman" w:hAnsi="Times New Roman" w:cs="Times New Roman"/>
                <w:sz w:val="24"/>
                <w:szCs w:val="24"/>
                <w:lang w:val="ro-RO"/>
              </w:rPr>
              <w:t>v</w:t>
            </w:r>
            <w:r>
              <w:rPr>
                <w:rFonts w:ascii="Times New Roman" w:hAnsi="Times New Roman" w:cs="Times New Roman"/>
                <w:sz w:val="24"/>
                <w:szCs w:val="24"/>
                <w:lang w:val="ro-RO"/>
              </w:rPr>
              <w:t>erbal</w:t>
            </w:r>
          </w:p>
          <w:p w:rsidR="00B6149D" w:rsidRDefault="00B6149D"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40220B" w:rsidRDefault="0040220B" w:rsidP="0040220B">
            <w:pPr>
              <w:spacing w:after="0" w:line="240" w:lineRule="auto"/>
              <w:rPr>
                <w:rFonts w:ascii="Times New Roman" w:hAnsi="Times New Roman" w:cs="Times New Roman"/>
                <w:sz w:val="24"/>
                <w:szCs w:val="24"/>
                <w:lang w:val="ro-RO"/>
              </w:rPr>
            </w:pPr>
          </w:p>
          <w:p w:rsidR="0040220B" w:rsidRPr="0040220B" w:rsidRDefault="0040220B" w:rsidP="0040220B">
            <w:pPr>
              <w:rPr>
                <w:rFonts w:ascii="Times New Roman" w:hAnsi="Times New Roman" w:cs="Times New Roman"/>
                <w:sz w:val="24"/>
                <w:szCs w:val="24"/>
                <w:lang w:val="ro-RO"/>
              </w:rPr>
            </w:pPr>
          </w:p>
          <w:p w:rsidR="0040220B" w:rsidRDefault="0040220B" w:rsidP="0040220B">
            <w:pPr>
              <w:rPr>
                <w:rFonts w:ascii="Times New Roman" w:hAnsi="Times New Roman" w:cs="Times New Roman"/>
                <w:sz w:val="24"/>
                <w:szCs w:val="24"/>
                <w:lang w:val="ro-RO"/>
              </w:rPr>
            </w:pPr>
          </w:p>
          <w:p w:rsidR="007D2BE1" w:rsidRPr="0040220B" w:rsidRDefault="007D2BE1" w:rsidP="0040220B">
            <w:pPr>
              <w:jc w:val="center"/>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în I semestru al anului de studii </w:t>
            </w:r>
            <w:r w:rsidR="00A22C1D" w:rsidRPr="007D2BE1">
              <w:rPr>
                <w:rFonts w:ascii="Times New Roman" w:hAnsi="Times New Roman" w:cs="Times New Roman"/>
                <w:sz w:val="24"/>
                <w:szCs w:val="24"/>
                <w:lang w:val="ro-RO"/>
              </w:rPr>
              <w:t>20</w:t>
            </w:r>
            <w:r w:rsidR="00514649">
              <w:rPr>
                <w:rFonts w:ascii="Times New Roman" w:hAnsi="Times New Roman" w:cs="Times New Roman"/>
                <w:sz w:val="24"/>
                <w:szCs w:val="24"/>
                <w:lang w:val="ro-RO"/>
              </w:rPr>
              <w:t>20</w:t>
            </w:r>
            <w:r w:rsidR="00A22C1D">
              <w:rPr>
                <w:rFonts w:ascii="Times New Roman" w:hAnsi="Times New Roman" w:cs="Times New Roman"/>
                <w:sz w:val="24"/>
                <w:szCs w:val="24"/>
                <w:lang w:val="ro-RO"/>
              </w:rPr>
              <w:t>-202</w:t>
            </w:r>
            <w:r w:rsidR="00514649">
              <w:rPr>
                <w:rFonts w:ascii="Times New Roman" w:hAnsi="Times New Roman" w:cs="Times New Roman"/>
                <w:sz w:val="24"/>
                <w:szCs w:val="24"/>
                <w:lang w:val="ro-RO"/>
              </w:rPr>
              <w:t>1</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elaborării metodice pentru conducătorii de cerc  „</w:t>
            </w:r>
            <w:r w:rsidR="00B146A7">
              <w:rPr>
                <w:rFonts w:ascii="Times New Roman" w:hAnsi="Times New Roman" w:cs="Times New Roman"/>
                <w:sz w:val="24"/>
                <w:szCs w:val="24"/>
                <w:lang w:val="ro-RO"/>
              </w:rPr>
              <w:t xml:space="preserve">Valorificarea tehnicii colaj în realizarea </w:t>
            </w:r>
            <w:r w:rsidR="00B146A7">
              <w:rPr>
                <w:rFonts w:ascii="Times New Roman" w:hAnsi="Times New Roman" w:cs="Times New Roman"/>
                <w:sz w:val="24"/>
                <w:szCs w:val="24"/>
                <w:lang w:val="ro-RO"/>
              </w:rPr>
              <w:lastRenderedPageBreak/>
              <w:t>obiectelor și accesoriilor decorativ-aplicative</w:t>
            </w:r>
            <w:r w:rsidRPr="007D2BE1">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Decembrie</w:t>
            </w:r>
          </w:p>
          <w:p w:rsidR="007D2BE1" w:rsidRPr="007D2BE1" w:rsidRDefault="007D2BE1" w:rsidP="007C62A3">
            <w:pPr>
              <w:spacing w:after="0"/>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3D3232" w:rsidRDefault="00C33B26" w:rsidP="009833D2">
            <w:pPr>
              <w:spacing w:after="0"/>
              <w:rPr>
                <w:rFonts w:ascii="Times New Roman" w:hAnsi="Times New Roman" w:cs="Times New Roman"/>
                <w:sz w:val="24"/>
                <w:szCs w:val="24"/>
                <w:lang w:val="ro-RO"/>
              </w:rPr>
            </w:pPr>
            <w:r w:rsidRPr="003D3232">
              <w:rPr>
                <w:rFonts w:ascii="Times New Roman" w:hAnsi="Times New Roman" w:cs="Times New Roman"/>
                <w:sz w:val="24"/>
                <w:szCs w:val="24"/>
                <w:lang w:val="ro-RO"/>
              </w:rPr>
              <w:t>Metodist</w:t>
            </w:r>
          </w:p>
          <w:p w:rsidR="007D2BE1" w:rsidRPr="007D2BE1" w:rsidRDefault="007D2BE1" w:rsidP="009833D2">
            <w:pPr>
              <w:spacing w:after="0"/>
              <w:rPr>
                <w:rFonts w:ascii="Times New Roman" w:hAnsi="Times New Roman" w:cs="Times New Roman"/>
                <w:sz w:val="24"/>
                <w:szCs w:val="24"/>
                <w:lang w:val="ro-RO"/>
              </w:rPr>
            </w:pPr>
          </w:p>
          <w:p w:rsidR="007D2BE1" w:rsidRPr="007D2BE1" w:rsidRDefault="00514649" w:rsidP="0051464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r w:rsidR="007D2BE1" w:rsidRPr="007D2BE1" w:rsidTr="00932BD1">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3.</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Ascultarea rezultatelor controlului tematic „</w:t>
            </w:r>
            <w:r w:rsidR="002761CE" w:rsidRPr="0006495E">
              <w:rPr>
                <w:rFonts w:ascii="Times New Roman" w:hAnsi="Times New Roman" w:cs="Times New Roman"/>
                <w:sz w:val="24"/>
                <w:szCs w:val="24"/>
                <w:lang w:val="ro-RO"/>
              </w:rPr>
              <w:t>Accesibilitatea conținuturilor în procesul educațional și documentarea științifică și metodică a conducătorului de cerc</w:t>
            </w:r>
            <w:r w:rsidRPr="002761CE">
              <w:rPr>
                <w:rFonts w:ascii="Times New Roman" w:hAnsi="Times New Roman" w:cs="Times New Roman"/>
                <w:sz w:val="24"/>
                <w:szCs w:val="24"/>
                <w:lang w:val="ro-RO"/>
              </w:rPr>
              <w:t>”</w:t>
            </w:r>
          </w:p>
          <w:p w:rsidR="007D2BE1" w:rsidRPr="007D2BE1" w:rsidRDefault="007D2BE1" w:rsidP="009C2F13">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w:t>
            </w:r>
            <w:r w:rsidR="009C2F13" w:rsidRPr="009C2F13">
              <w:rPr>
                <w:rFonts w:ascii="Times New Roman" w:hAnsi="Times New Roman" w:cs="Times New Roman"/>
                <w:sz w:val="24"/>
                <w:szCs w:val="24"/>
                <w:lang w:val="ro-RO"/>
              </w:rPr>
              <w:t xml:space="preserve">Totalurile activităţii comisiei de atestare a cadrelor didactice. Susţinerea </w:t>
            </w:r>
            <w:r w:rsidR="009C2F13">
              <w:rPr>
                <w:rFonts w:ascii="Times New Roman" w:hAnsi="Times New Roman" w:cs="Times New Roman"/>
                <w:sz w:val="24"/>
                <w:szCs w:val="24"/>
                <w:lang w:val="ro-RO"/>
              </w:rPr>
              <w:t>probei Studiul de caz a</w:t>
            </w:r>
            <w:r w:rsidR="009C2F13" w:rsidRPr="009C2F13">
              <w:rPr>
                <w:rFonts w:ascii="Times New Roman" w:hAnsi="Times New Roman" w:cs="Times New Roman"/>
                <w:sz w:val="24"/>
                <w:szCs w:val="24"/>
                <w:lang w:val="ro-RO"/>
              </w:rPr>
              <w:t xml:space="preserve"> conducătorilor de cerc care se atestează </w:t>
            </w:r>
            <w:r w:rsidR="009C2F13">
              <w:rPr>
                <w:rFonts w:ascii="Times New Roman" w:hAnsi="Times New Roman" w:cs="Times New Roman"/>
                <w:sz w:val="24"/>
                <w:szCs w:val="24"/>
                <w:lang w:val="ro-RO"/>
              </w:rPr>
              <w:t>T.Moldovean, R.Russu, V.Tarasenco</w:t>
            </w:r>
            <w:r w:rsidRPr="009C2F13">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7D2BE1" w:rsidRPr="00514649" w:rsidRDefault="00C33B26" w:rsidP="0076101D">
            <w:pPr>
              <w:spacing w:after="0" w:line="240" w:lineRule="auto"/>
              <w:rPr>
                <w:rFonts w:ascii="Times New Roman" w:hAnsi="Times New Roman" w:cs="Times New Roman"/>
                <w:sz w:val="24"/>
                <w:szCs w:val="24"/>
                <w:lang w:val="ro-RO"/>
              </w:rPr>
            </w:pPr>
            <w:r w:rsidRPr="00514649">
              <w:rPr>
                <w:rFonts w:ascii="Times New Roman" w:hAnsi="Times New Roman" w:cs="Times New Roman"/>
                <w:sz w:val="24"/>
                <w:szCs w:val="24"/>
                <w:lang w:val="ro-RO"/>
              </w:rPr>
              <w:t>Metodist</w:t>
            </w: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6101D">
            <w:pPr>
              <w:spacing w:after="0" w:line="240" w:lineRule="auto"/>
              <w:rPr>
                <w:rFonts w:ascii="Times New Roman" w:hAnsi="Times New Roman" w:cs="Times New Roman"/>
                <w:sz w:val="24"/>
                <w:szCs w:val="24"/>
                <w:lang w:val="ro-RO"/>
              </w:rPr>
            </w:pPr>
          </w:p>
          <w:p w:rsidR="002761CE" w:rsidRDefault="002761CE" w:rsidP="00755B2D">
            <w:pPr>
              <w:spacing w:after="0" w:line="240" w:lineRule="auto"/>
              <w:rPr>
                <w:rFonts w:ascii="Times New Roman" w:hAnsi="Times New Roman" w:cs="Times New Roman"/>
                <w:sz w:val="24"/>
                <w:szCs w:val="24"/>
                <w:lang w:val="ro-RO"/>
              </w:rPr>
            </w:pPr>
          </w:p>
          <w:p w:rsidR="007D2BE1" w:rsidRPr="007D2BE1" w:rsidRDefault="009C2F13" w:rsidP="00755B2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D.Chirstea</w:t>
            </w:r>
          </w:p>
        </w:tc>
        <w:tc>
          <w:tcPr>
            <w:tcW w:w="1276" w:type="dxa"/>
            <w:tcBorders>
              <w:top w:val="single" w:sz="4" w:space="0" w:color="auto"/>
              <w:left w:val="single" w:sz="4" w:space="0" w:color="auto"/>
              <w:bottom w:val="single" w:sz="4" w:space="0" w:color="auto"/>
              <w:right w:val="single" w:sz="4" w:space="0" w:color="auto"/>
            </w:tcBorders>
          </w:tcPr>
          <w:p w:rsidR="007D2BE1" w:rsidRDefault="002E55FE" w:rsidP="002E55FE">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2E55FE">
            <w:pPr>
              <w:spacing w:after="0"/>
              <w:rPr>
                <w:rFonts w:ascii="Times New Roman" w:hAnsi="Times New Roman" w:cs="Times New Roman"/>
                <w:sz w:val="24"/>
                <w:szCs w:val="24"/>
                <w:lang w:val="ro-RO"/>
              </w:rPr>
            </w:pPr>
          </w:p>
          <w:p w:rsidR="007D2BE1" w:rsidRPr="007D2BE1" w:rsidRDefault="007D2BE1" w:rsidP="00755B2D">
            <w:pPr>
              <w:spacing w:after="0"/>
              <w:jc w:val="both"/>
              <w:rPr>
                <w:rFonts w:ascii="Times New Roman" w:hAnsi="Times New Roman" w:cs="Times New Roman"/>
                <w:sz w:val="24"/>
                <w:szCs w:val="24"/>
                <w:lang w:val="ro-RO"/>
              </w:rPr>
            </w:pPr>
          </w:p>
        </w:tc>
      </w:tr>
      <w:tr w:rsidR="007D2BE1" w:rsidRPr="007D2BE1" w:rsidTr="00932BD1">
        <w:trPr>
          <w:trHeight w:val="2122"/>
        </w:trPr>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395"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pentru anul de studii </w:t>
            </w:r>
            <w:r w:rsidR="00A22C1D" w:rsidRPr="007D2BE1">
              <w:rPr>
                <w:rFonts w:ascii="Times New Roman" w:hAnsi="Times New Roman" w:cs="Times New Roman"/>
                <w:sz w:val="24"/>
                <w:szCs w:val="24"/>
                <w:lang w:val="ro-RO"/>
              </w:rPr>
              <w:t>20</w:t>
            </w:r>
            <w:r w:rsidR="00071424">
              <w:rPr>
                <w:rFonts w:ascii="Times New Roman" w:hAnsi="Times New Roman" w:cs="Times New Roman"/>
                <w:sz w:val="24"/>
                <w:szCs w:val="24"/>
                <w:lang w:val="ro-RO"/>
              </w:rPr>
              <w:t>20-2021</w:t>
            </w:r>
            <w:r w:rsidRPr="007D2BE1">
              <w:rPr>
                <w:rFonts w:ascii="Times New Roman" w:hAnsi="Times New Roman" w:cs="Times New Roman"/>
                <w:sz w:val="24"/>
                <w:szCs w:val="24"/>
                <w:lang w:val="ro-RO"/>
              </w:rPr>
              <w:t>.</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w:t>
            </w:r>
            <w:r w:rsidR="00916BF2">
              <w:rPr>
                <w:rFonts w:ascii="Times New Roman" w:hAnsi="Times New Roman" w:cs="Times New Roman"/>
                <w:sz w:val="24"/>
                <w:szCs w:val="24"/>
                <w:lang w:val="ro-RO"/>
              </w:rPr>
              <w:t>recomandării meto</w:t>
            </w:r>
            <w:r w:rsidR="0006495E">
              <w:rPr>
                <w:rFonts w:ascii="Times New Roman" w:hAnsi="Times New Roman" w:cs="Times New Roman"/>
                <w:sz w:val="24"/>
                <w:szCs w:val="24"/>
                <w:lang w:val="ro-RO"/>
              </w:rPr>
              <w:t>dice</w:t>
            </w:r>
            <w:r w:rsidR="00795790" w:rsidRPr="00E03322">
              <w:rPr>
                <w:rFonts w:ascii="Times New Roman" w:hAnsi="Times New Roman" w:cs="Times New Roman"/>
                <w:sz w:val="24"/>
                <w:szCs w:val="24"/>
                <w:lang w:val="ro-RO"/>
              </w:rPr>
              <w:t xml:space="preserve"> „Etapele proiectării și realizării </w:t>
            </w:r>
            <w:r w:rsidR="00795790" w:rsidRPr="00FE62D6">
              <w:rPr>
                <w:rFonts w:ascii="Times New Roman" w:hAnsi="Times New Roman" w:cs="Times New Roman"/>
                <w:sz w:val="24"/>
                <w:szCs w:val="24"/>
                <w:lang w:val="ro-RO"/>
              </w:rPr>
              <w:t>fustei în clini”</w:t>
            </w:r>
          </w:p>
          <w:p w:rsidR="007D2BE1" w:rsidRPr="007D2BE1" w:rsidRDefault="007D2BE1" w:rsidP="0006495E">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Discutarea şi aprobarea planului de activitate pentru perioada vacanței de vară</w:t>
            </w:r>
          </w:p>
        </w:tc>
        <w:tc>
          <w:tcPr>
            <w:tcW w:w="1417"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Mai</w:t>
            </w:r>
          </w:p>
        </w:tc>
        <w:tc>
          <w:tcPr>
            <w:tcW w:w="1701" w:type="dxa"/>
            <w:tcBorders>
              <w:top w:val="single" w:sz="4" w:space="0" w:color="auto"/>
              <w:left w:val="single" w:sz="4" w:space="0" w:color="auto"/>
              <w:bottom w:val="single" w:sz="4" w:space="0" w:color="auto"/>
              <w:right w:val="single" w:sz="4" w:space="0" w:color="auto"/>
            </w:tcBorders>
          </w:tcPr>
          <w:p w:rsidR="007D2BE1" w:rsidRPr="00C33B26" w:rsidRDefault="00C33B26" w:rsidP="009833D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 xml:space="preserve">Metodist </w:t>
            </w:r>
          </w:p>
          <w:p w:rsidR="00071424" w:rsidRDefault="00071424" w:rsidP="009833D2">
            <w:pPr>
              <w:spacing w:after="0"/>
              <w:rPr>
                <w:rFonts w:ascii="Times New Roman" w:hAnsi="Times New Roman" w:cs="Times New Roman"/>
                <w:sz w:val="24"/>
                <w:szCs w:val="24"/>
                <w:lang w:val="ro-RO"/>
              </w:rPr>
            </w:pPr>
          </w:p>
          <w:p w:rsidR="007D2BE1" w:rsidRPr="007D2BE1" w:rsidRDefault="0006495E"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V.Cociug</w:t>
            </w:r>
          </w:p>
          <w:p w:rsidR="007D2BE1" w:rsidRPr="007D2BE1" w:rsidRDefault="007D2BE1" w:rsidP="009833D2">
            <w:pPr>
              <w:spacing w:after="0"/>
              <w:rPr>
                <w:rFonts w:ascii="Times New Roman" w:hAnsi="Times New Roman" w:cs="Times New Roman"/>
                <w:sz w:val="24"/>
                <w:szCs w:val="24"/>
                <w:lang w:val="ro-RO"/>
              </w:rPr>
            </w:pPr>
          </w:p>
          <w:p w:rsidR="007C62A3" w:rsidRDefault="007C62A3"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bl>
    <w:p w:rsidR="00E54067" w:rsidRDefault="00E54067" w:rsidP="00E54067">
      <w:pPr>
        <w:spacing w:after="0" w:line="240" w:lineRule="auto"/>
        <w:ind w:left="720"/>
        <w:jc w:val="center"/>
        <w:rPr>
          <w:rFonts w:ascii="Times New Roman" w:hAnsi="Times New Roman" w:cs="Times New Roman"/>
          <w:sz w:val="28"/>
          <w:szCs w:val="28"/>
          <w:lang w:val="ro-RO"/>
        </w:rPr>
      </w:pPr>
    </w:p>
    <w:p w:rsidR="00225CD5" w:rsidRPr="007D2BE1" w:rsidRDefault="00442283" w:rsidP="00100CC3">
      <w:pPr>
        <w:spacing w:after="0" w:line="240" w:lineRule="auto"/>
        <w:ind w:left="72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Activitatea</w:t>
      </w:r>
      <w:r w:rsidR="009768C0" w:rsidRPr="007D2BE1">
        <w:rPr>
          <w:rFonts w:ascii="Times New Roman" w:hAnsi="Times New Roman" w:cs="Times New Roman"/>
          <w:sz w:val="24"/>
          <w:szCs w:val="24"/>
          <w:lang w:val="ro-RO"/>
        </w:rPr>
        <w:t xml:space="preserve"> </w:t>
      </w:r>
      <w:r w:rsidR="00F87140" w:rsidRPr="007D2BE1">
        <w:rPr>
          <w:rFonts w:ascii="Times New Roman" w:hAnsi="Times New Roman" w:cs="Times New Roman"/>
          <w:sz w:val="24"/>
          <w:szCs w:val="24"/>
          <w:lang w:val="ro-RO"/>
        </w:rPr>
        <w:t>C</w:t>
      </w:r>
      <w:r w:rsidR="00ED3C19" w:rsidRPr="007D2BE1">
        <w:rPr>
          <w:rFonts w:ascii="Times New Roman" w:hAnsi="Times New Roman" w:cs="Times New Roman"/>
          <w:sz w:val="24"/>
          <w:szCs w:val="24"/>
          <w:lang w:val="ro-RO"/>
        </w:rPr>
        <w:t>onsil</w:t>
      </w:r>
      <w:r w:rsidRPr="007D2BE1">
        <w:rPr>
          <w:rFonts w:ascii="Times New Roman" w:hAnsi="Times New Roman" w:cs="Times New Roman"/>
          <w:sz w:val="24"/>
          <w:szCs w:val="24"/>
          <w:lang w:val="ro-RO"/>
        </w:rPr>
        <w:t>iului de a</w:t>
      </w:r>
      <w:r w:rsidR="00ED3C19" w:rsidRPr="007D2BE1">
        <w:rPr>
          <w:rFonts w:ascii="Times New Roman" w:hAnsi="Times New Roman" w:cs="Times New Roman"/>
          <w:sz w:val="24"/>
          <w:szCs w:val="24"/>
          <w:lang w:val="ro-RO"/>
        </w:rPr>
        <w:t>dministraţie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678"/>
        <w:gridCol w:w="1418"/>
        <w:gridCol w:w="1417"/>
        <w:gridCol w:w="1276"/>
      </w:tblGrid>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2E55FE" w:rsidRDefault="002E55FE" w:rsidP="002E55FE">
            <w:pPr>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p w:rsidR="002E55FE" w:rsidRPr="007D2BE1" w:rsidRDefault="002E55FE" w:rsidP="002E55FE">
            <w:pPr>
              <w:spacing w:after="0" w:line="240" w:lineRule="auto"/>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176"/>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Evaluarea nivelului de pregătire a instituţi-ei pentru anul de studii </w:t>
            </w:r>
            <w:r w:rsidR="00225CD5" w:rsidRPr="007D2BE1">
              <w:rPr>
                <w:rFonts w:ascii="Times New Roman" w:hAnsi="Times New Roman" w:cs="Times New Roman"/>
                <w:sz w:val="24"/>
                <w:szCs w:val="24"/>
                <w:lang w:val="ro-RO"/>
              </w:rPr>
              <w:t>20</w:t>
            </w:r>
            <w:r w:rsidR="00AF655F">
              <w:rPr>
                <w:rFonts w:ascii="Times New Roman" w:hAnsi="Times New Roman" w:cs="Times New Roman"/>
                <w:sz w:val="24"/>
                <w:szCs w:val="24"/>
                <w:lang w:val="ro-RO"/>
              </w:rPr>
              <w:t>20-2021</w:t>
            </w:r>
            <w:r w:rsidR="001C3234">
              <w:rPr>
                <w:rFonts w:ascii="Times New Roman" w:hAnsi="Times New Roman" w:cs="Times New Roman"/>
                <w:sz w:val="24"/>
                <w:szCs w:val="24"/>
                <w:lang w:val="ro-RO"/>
              </w:rPr>
              <w:t xml:space="preserve"> conform Reglementărilor speciale ale MECC</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Distribuirea sarcinii didactice</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w:t>
            </w:r>
            <w:r w:rsidR="00246021">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 xml:space="preserve">Formarea profesională continuă a cadrelor didactice </w:t>
            </w:r>
          </w:p>
          <w:p w:rsidR="002E55FE" w:rsidRDefault="002E55FE" w:rsidP="00AF655F">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246021">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Prezentarea și aprobarea planului activită-ților de identificare, evaluare, referire, asis-tență și monitorizare a copiilor-victime ale ANET pentru anul de studii </w:t>
            </w:r>
            <w:r w:rsidR="00AF655F">
              <w:rPr>
                <w:rFonts w:ascii="Times New Roman" w:hAnsi="Times New Roman" w:cs="Times New Roman"/>
                <w:sz w:val="24"/>
                <w:szCs w:val="24"/>
                <w:lang w:val="ro-RO"/>
              </w:rPr>
              <w:t>2020</w:t>
            </w:r>
            <w:r w:rsidR="00225CD5">
              <w:rPr>
                <w:rFonts w:ascii="Times New Roman" w:hAnsi="Times New Roman" w:cs="Times New Roman"/>
                <w:sz w:val="24"/>
                <w:szCs w:val="24"/>
                <w:lang w:val="ro-RO"/>
              </w:rPr>
              <w:t>-202</w:t>
            </w:r>
            <w:r w:rsidR="00AF655F">
              <w:rPr>
                <w:rFonts w:ascii="Times New Roman" w:hAnsi="Times New Roman" w:cs="Times New Roman"/>
                <w:sz w:val="24"/>
                <w:szCs w:val="24"/>
                <w:lang w:val="ro-RO"/>
              </w:rPr>
              <w:t>1</w:t>
            </w:r>
          </w:p>
          <w:p w:rsidR="006568FA" w:rsidRPr="007D2BE1" w:rsidRDefault="006568FA" w:rsidP="006568FA">
            <w:pPr>
              <w:spacing w:after="0"/>
              <w:jc w:val="both"/>
              <w:rPr>
                <w:rFonts w:ascii="Times New Roman" w:hAnsi="Times New Roman" w:cs="Times New Roman"/>
                <w:color w:val="C00000"/>
                <w:sz w:val="24"/>
                <w:szCs w:val="24"/>
                <w:lang w:val="ro-RO"/>
              </w:rPr>
            </w:pPr>
            <w:r>
              <w:rPr>
                <w:rFonts w:ascii="Times New Roman" w:hAnsi="Times New Roman" w:cs="Times New Roman"/>
                <w:sz w:val="24"/>
                <w:szCs w:val="24"/>
                <w:lang w:val="ro-RO"/>
              </w:rPr>
              <w:t>5. Respectarea Hotărârii nr.18 din 26.08.20 al Comisiei Extraordinare de Sănătate Publică a mun. Chișinău</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Septembrie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46021" w:rsidRPr="007D2BE1" w:rsidRDefault="00C33B26" w:rsidP="00246021">
            <w:pPr>
              <w:spacing w:after="0"/>
              <w:rPr>
                <w:rFonts w:ascii="Times New Roman" w:hAnsi="Times New Roman" w:cs="Times New Roman"/>
                <w:color w:val="C00000"/>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2E55FE" w:rsidRDefault="002E55FE"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spacing w:after="0"/>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rPr>
          <w:trHeight w:val="1689"/>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4678" w:type="dxa"/>
            <w:tcBorders>
              <w:top w:val="single" w:sz="4" w:space="0" w:color="auto"/>
              <w:left w:val="single" w:sz="4" w:space="0" w:color="auto"/>
              <w:bottom w:val="single" w:sz="4" w:space="0" w:color="auto"/>
              <w:right w:val="single" w:sz="4" w:space="0" w:color="auto"/>
            </w:tcBorders>
            <w:hideMark/>
          </w:tcPr>
          <w:p w:rsidR="009D5BC3" w:rsidRDefault="002E55FE" w:rsidP="009D5BC3">
            <w:pPr>
              <w:spacing w:after="0"/>
              <w:jc w:val="both"/>
              <w:rPr>
                <w:rFonts w:ascii="Times New Roman" w:hAnsi="Times New Roman" w:cs="Times New Roman"/>
                <w:spacing w:val="5"/>
                <w:sz w:val="24"/>
                <w:szCs w:val="24"/>
                <w:shd w:val="clear" w:color="auto" w:fill="FFFFFF"/>
                <w:lang w:val="en-US"/>
              </w:rPr>
            </w:pPr>
            <w:r w:rsidRPr="007D2BE1">
              <w:rPr>
                <w:rFonts w:ascii="Times New Roman" w:hAnsi="Times New Roman" w:cs="Times New Roman"/>
                <w:sz w:val="24"/>
                <w:szCs w:val="24"/>
                <w:lang w:val="ro-RO"/>
              </w:rPr>
              <w:t xml:space="preserve"> 1. </w:t>
            </w:r>
            <w:r w:rsidR="009D5BC3">
              <w:rPr>
                <w:rFonts w:ascii="Times New Roman" w:hAnsi="Times New Roman" w:cs="Times New Roman"/>
                <w:sz w:val="24"/>
                <w:szCs w:val="24"/>
                <w:lang w:val="ro-RO"/>
              </w:rPr>
              <w:t>P</w:t>
            </w:r>
            <w:r w:rsidR="009D5BC3">
              <w:rPr>
                <w:rFonts w:ascii="Times New Roman" w:hAnsi="Times New Roman" w:cs="Times New Roman"/>
                <w:spacing w:val="5"/>
                <w:sz w:val="24"/>
                <w:szCs w:val="24"/>
                <w:shd w:val="clear" w:color="auto" w:fill="FFFFFF"/>
                <w:lang w:val="en-US"/>
              </w:rPr>
              <w:t>unerea</w:t>
            </w:r>
            <w:r w:rsidR="001C3234" w:rsidRPr="001C3234">
              <w:rPr>
                <w:rFonts w:ascii="Times New Roman" w:hAnsi="Times New Roman" w:cs="Times New Roman"/>
                <w:spacing w:val="5"/>
                <w:sz w:val="24"/>
                <w:szCs w:val="24"/>
                <w:shd w:val="clear" w:color="auto" w:fill="FFFFFF"/>
                <w:lang w:val="en-US"/>
              </w:rPr>
              <w:t xml:space="preserve"> în aplicare a cadrului normativ reglator în perioada stării de urgență în sănătatea publică, a Hotărârii Comisiei Naționale Extraordinare de Sănătate Publică</w:t>
            </w:r>
          </w:p>
          <w:p w:rsidR="002E55FE" w:rsidRPr="007D2BE1" w:rsidRDefault="002E55FE" w:rsidP="009D5BC3">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2. Nivelul respectării cerințelor </w:t>
            </w:r>
            <w:r w:rsidR="001C3234">
              <w:rPr>
                <w:rFonts w:ascii="Times New Roman" w:hAnsi="Times New Roman" w:cs="Times New Roman"/>
                <w:sz w:val="24"/>
                <w:szCs w:val="24"/>
                <w:lang w:val="ro-RO"/>
              </w:rPr>
              <w:t>Planului</w:t>
            </w:r>
            <w:r w:rsidR="009D5BC3">
              <w:rPr>
                <w:rFonts w:ascii="Times New Roman" w:hAnsi="Times New Roman" w:cs="Times New Roman"/>
                <w:sz w:val="24"/>
                <w:szCs w:val="24"/>
                <w:lang w:val="ro-RO"/>
              </w:rPr>
              <w:t xml:space="preserve"> de curățenie și dezinfecție</w:t>
            </w:r>
            <w:r w:rsidR="001C3234">
              <w:rPr>
                <w:rFonts w:ascii="Times New Roman" w:hAnsi="Times New Roman" w:cs="Times New Roman"/>
                <w:sz w:val="24"/>
                <w:szCs w:val="24"/>
                <w:lang w:val="ro-RO"/>
              </w:rPr>
              <w:t xml:space="preserve"> și Instrucțiunii nr. 1 de securitate</w:t>
            </w:r>
            <w:r w:rsidR="009D5BC3">
              <w:rPr>
                <w:rFonts w:ascii="Times New Roman" w:hAnsi="Times New Roman" w:cs="Times New Roman"/>
                <w:sz w:val="24"/>
                <w:szCs w:val="24"/>
                <w:lang w:val="ro-RO"/>
              </w:rPr>
              <w:t xml:space="preserve"> și sănătate în muncă în legătură cu situația epidemiologică</w:t>
            </w:r>
            <w:r w:rsidRPr="007D2BE1">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Default="002E55FE" w:rsidP="00CA7E82">
            <w:pPr>
              <w:spacing w:after="0"/>
              <w:rPr>
                <w:rFonts w:ascii="Times New Roman" w:hAnsi="Times New Roman" w:cs="Times New Roman"/>
                <w:sz w:val="24"/>
                <w:szCs w:val="24"/>
                <w:lang w:val="ro-RO"/>
              </w:rPr>
            </w:pPr>
          </w:p>
          <w:p w:rsidR="009D5BC3" w:rsidRDefault="009D5BC3" w:rsidP="00CA7E82">
            <w:pPr>
              <w:spacing w:after="0"/>
              <w:rPr>
                <w:rFonts w:ascii="Times New Roman" w:hAnsi="Times New Roman" w:cs="Times New Roman"/>
                <w:sz w:val="24"/>
                <w:szCs w:val="24"/>
                <w:lang w:val="ro-RO"/>
              </w:rPr>
            </w:pPr>
          </w:p>
          <w:p w:rsidR="009D5BC3" w:rsidRDefault="009D5BC3" w:rsidP="00CA7E82">
            <w:pPr>
              <w:spacing w:after="0"/>
              <w:rPr>
                <w:rFonts w:ascii="Times New Roman" w:hAnsi="Times New Roman" w:cs="Times New Roman"/>
                <w:sz w:val="24"/>
                <w:szCs w:val="24"/>
                <w:lang w:val="ro-RO"/>
              </w:rPr>
            </w:pPr>
          </w:p>
          <w:p w:rsidR="009D5BC3" w:rsidRDefault="009D5BC3" w:rsidP="00CA7E82">
            <w:pPr>
              <w:spacing w:after="0"/>
              <w:rPr>
                <w:rFonts w:ascii="Times New Roman" w:hAnsi="Times New Roman" w:cs="Times New Roman"/>
                <w:sz w:val="24"/>
                <w:szCs w:val="24"/>
                <w:lang w:val="ro-RO"/>
              </w:rPr>
            </w:pPr>
          </w:p>
          <w:p w:rsidR="009D5BC3" w:rsidRPr="007D2BE1" w:rsidRDefault="009D5BC3" w:rsidP="009D5BC3">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rsidR="009D5BC3" w:rsidRPr="007D2BE1" w:rsidRDefault="009D5BC3"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respectării prevederilor actelor </w:t>
            </w:r>
            <w:r w:rsidRPr="007D2BE1">
              <w:rPr>
                <w:rFonts w:ascii="Times New Roman" w:hAnsi="Times New Roman" w:cs="Times New Roman"/>
                <w:sz w:val="24"/>
                <w:szCs w:val="24"/>
                <w:lang w:val="ro-RO"/>
              </w:rPr>
              <w:lastRenderedPageBreak/>
              <w:t>normative cu privire la ocrotirea vieții și sănătății copiilor în cadrul cercurilor</w:t>
            </w:r>
            <w:r w:rsidR="005D716C">
              <w:rPr>
                <w:rFonts w:ascii="Times New Roman" w:hAnsi="Times New Roman" w:cs="Times New Roman"/>
                <w:sz w:val="24"/>
                <w:szCs w:val="24"/>
                <w:lang w:val="ro-RO"/>
              </w:rPr>
              <w:t>, activităților online</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Nivelul de pregătire al instituţiei pentru perioada rece a anului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Noiembrie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BF37B8" w:rsidRDefault="00BF37B8" w:rsidP="00CA7E82">
            <w:pPr>
              <w:spacing w:after="0"/>
              <w:rPr>
                <w:rFonts w:ascii="Times New Roman" w:hAnsi="Times New Roman" w:cs="Times New Roman"/>
                <w:sz w:val="24"/>
                <w:szCs w:val="24"/>
                <w:lang w:val="ro-RO"/>
              </w:rPr>
            </w:pPr>
          </w:p>
          <w:p w:rsidR="002E55FE" w:rsidRDefault="00BF37B8"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rsidR="00BF37B8" w:rsidRPr="007D2BE1" w:rsidRDefault="00BF37B8"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Proces-</w:t>
            </w:r>
            <w:r>
              <w:rPr>
                <w:rFonts w:ascii="Times New Roman" w:hAnsi="Times New Roman" w:cs="Times New Roman"/>
                <w:sz w:val="24"/>
                <w:szCs w:val="24"/>
                <w:lang w:val="ro-RO"/>
              </w:rPr>
              <w:lastRenderedPageBreak/>
              <w:t>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4.</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Aprobarea programului activităţilor pre-conizate pentru vacanţa de iarnă</w:t>
            </w:r>
          </w:p>
          <w:p w:rsidR="002E55FE" w:rsidRPr="007D2BE1" w:rsidRDefault="002E55FE" w:rsidP="005C1D0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acțiunilor conducătorilor de cerc în vederea prevenirii, identificării, sesi-zării, raportării evaluării, monitorizării cazu-rilor de ANET al copilului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Decembrie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C33B26" w:rsidP="00CA7E82">
            <w:pPr>
              <w:spacing w:after="0"/>
              <w:jc w:val="both"/>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5C1D0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5.</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desfăşurării activităţilor publice din perioada vacanţei de iarnă</w:t>
            </w:r>
          </w:p>
          <w:p w:rsidR="002E55FE" w:rsidRPr="007D2BE1" w:rsidRDefault="002E55FE" w:rsidP="00BF37B8">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5C1D02">
              <w:rPr>
                <w:rFonts w:ascii="Times New Roman" w:hAnsi="Times New Roman" w:cs="Times New Roman"/>
                <w:color w:val="000000"/>
                <w:sz w:val="24"/>
                <w:szCs w:val="24"/>
                <w:lang w:val="ro-RO"/>
              </w:rPr>
              <w:t>2</w:t>
            </w:r>
            <w:r w:rsidR="005C1D02" w:rsidRPr="007D2BE1">
              <w:rPr>
                <w:rFonts w:ascii="Times New Roman" w:hAnsi="Times New Roman" w:cs="Times New Roman"/>
                <w:color w:val="000000"/>
                <w:sz w:val="24"/>
                <w:szCs w:val="24"/>
                <w:lang w:val="ro-RO"/>
              </w:rPr>
              <w:t xml:space="preserve">. </w:t>
            </w:r>
            <w:r w:rsidR="005C1D02" w:rsidRPr="005008E0">
              <w:rPr>
                <w:rFonts w:ascii="Times New Roman" w:hAnsi="Times New Roman" w:cs="Times New Roman"/>
                <w:color w:val="000000"/>
                <w:sz w:val="24"/>
                <w:szCs w:val="24"/>
                <w:lang w:val="en-US"/>
              </w:rPr>
              <w:t>Monitorizarea implementării</w:t>
            </w:r>
            <w:r w:rsidR="005C1D02" w:rsidRPr="007D2BE1">
              <w:rPr>
                <w:rFonts w:ascii="Times New Roman" w:hAnsi="Times New Roman" w:cs="Times New Roman"/>
                <w:color w:val="000000"/>
                <w:sz w:val="24"/>
                <w:szCs w:val="24"/>
                <w:lang w:val="ro-RO"/>
              </w:rPr>
              <w:t xml:space="preserve"> </w:t>
            </w:r>
            <w:r w:rsidR="00BF37B8">
              <w:rPr>
                <w:rFonts w:ascii="Times New Roman" w:hAnsi="Times New Roman" w:cs="Times New Roman"/>
                <w:color w:val="000000"/>
                <w:sz w:val="24"/>
                <w:szCs w:val="24"/>
                <w:lang w:val="ro-RO"/>
              </w:rPr>
              <w:t>actelor normative</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55FE"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p w:rsidR="00C33B26" w:rsidRPr="007D2BE1" w:rsidRDefault="00C33B26" w:rsidP="00CA7E82">
            <w:pPr>
              <w:spacing w:after="0"/>
              <w:rPr>
                <w:rFonts w:ascii="Times New Roman" w:hAnsi="Times New Roman" w:cs="Times New Roman"/>
                <w:sz w:val="24"/>
                <w:szCs w:val="24"/>
                <w:lang w:val="ro-RO"/>
              </w:rPr>
            </w:pPr>
          </w:p>
          <w:p w:rsidR="005C1D02" w:rsidRPr="007D2BE1" w:rsidRDefault="005C1D02" w:rsidP="005C1D0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6.</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533BA7">
              <w:rPr>
                <w:rFonts w:ascii="Times New Roman" w:hAnsi="Times New Roman" w:cs="Times New Roman"/>
                <w:sz w:val="24"/>
                <w:szCs w:val="24"/>
                <w:lang w:val="ro-RO"/>
              </w:rPr>
              <w:t>Cercetarea pedagogică: provocare și necesitate</w:t>
            </w:r>
          </w:p>
          <w:p w:rsidR="002E55FE" w:rsidRPr="007D2BE1" w:rsidRDefault="002E55FE" w:rsidP="000C2A04">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regulamentului concursu</w:t>
            </w:r>
            <w:r w:rsidR="000C2A04">
              <w:rPr>
                <w:rFonts w:ascii="Times New Roman" w:hAnsi="Times New Roman" w:cs="Times New Roman"/>
                <w:sz w:val="24"/>
                <w:szCs w:val="24"/>
                <w:lang w:val="ro-RO"/>
              </w:rPr>
              <w:t>rilor</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Februarie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rPr>
          <w:trHeight w:val="1341"/>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7.</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organizării și desfășurării concur-sului tinerilor agenți rutieri „Securitatea la trafic înseamnă viaţă!” (etapa de sector) </w:t>
            </w:r>
          </w:p>
          <w:p w:rsidR="002E55FE" w:rsidRPr="007D2BE1" w:rsidRDefault="002E55FE" w:rsidP="00684376">
            <w:pPr>
              <w:spacing w:after="0"/>
              <w:jc w:val="both"/>
              <w:rPr>
                <w:sz w:val="24"/>
                <w:szCs w:val="24"/>
                <w:lang w:val="ro-RO"/>
              </w:rPr>
            </w:pPr>
            <w:r w:rsidRPr="007D2BE1">
              <w:rPr>
                <w:rStyle w:val="fontstyle01"/>
                <w:sz w:val="24"/>
                <w:szCs w:val="24"/>
                <w:lang w:val="ro-RO"/>
              </w:rPr>
              <w:t xml:space="preserve">  2. </w:t>
            </w:r>
            <w:r w:rsidR="00CB59AB">
              <w:rPr>
                <w:rStyle w:val="fontstyle01"/>
                <w:sz w:val="24"/>
                <w:szCs w:val="24"/>
                <w:lang w:val="ro-RO"/>
              </w:rPr>
              <w:t xml:space="preserve">Impactul implementării </w:t>
            </w:r>
            <w:r w:rsidR="00684376">
              <w:rPr>
                <w:rStyle w:val="fontstyle01"/>
                <w:sz w:val="24"/>
                <w:szCs w:val="24"/>
                <w:lang w:val="ro-RO"/>
              </w:rPr>
              <w:t>platformelor web</w:t>
            </w:r>
            <w:r w:rsidR="00CB59AB">
              <w:rPr>
                <w:rStyle w:val="fontstyle01"/>
                <w:sz w:val="24"/>
                <w:szCs w:val="24"/>
                <w:lang w:val="ro-RO"/>
              </w:rPr>
              <w:t xml:space="preserve"> asupra calității orelor de cerc</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Aprilie</w:t>
            </w:r>
          </w:p>
        </w:tc>
        <w:tc>
          <w:tcPr>
            <w:tcW w:w="1417"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CB59AB"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A.Ceban</w:t>
            </w:r>
          </w:p>
        </w:tc>
        <w:tc>
          <w:tcPr>
            <w:tcW w:w="1276" w:type="dxa"/>
            <w:tcBorders>
              <w:top w:val="single" w:sz="4" w:space="0" w:color="auto"/>
              <w:left w:val="single" w:sz="4" w:space="0" w:color="auto"/>
              <w:bottom w:val="single" w:sz="4" w:space="0" w:color="auto"/>
              <w:right w:val="single" w:sz="4" w:space="0" w:color="auto"/>
            </w:tcBorders>
          </w:tcPr>
          <w:p w:rsidR="002E55FE"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932BD1">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8.</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459"/>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w:t>
            </w:r>
            <w:r w:rsidR="006D7B01">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Totalurile controlului tematic: „Respecta</w:t>
            </w:r>
            <w:r w:rsidR="006D7B01">
              <w:rPr>
                <w:rFonts w:ascii="Times New Roman" w:hAnsi="Times New Roman" w:cs="Times New Roman"/>
                <w:sz w:val="24"/>
                <w:szCs w:val="24"/>
                <w:lang w:val="ro-RO"/>
              </w:rPr>
              <w:t>-</w:t>
            </w:r>
            <w:r w:rsidRPr="007D2BE1">
              <w:rPr>
                <w:rFonts w:ascii="Times New Roman" w:hAnsi="Times New Roman" w:cs="Times New Roman"/>
                <w:sz w:val="24"/>
                <w:szCs w:val="24"/>
                <w:lang w:val="ro-RO"/>
              </w:rPr>
              <w:t>rea instrucţiunilor privind ocrotirea vieţii şi sănătăţii copiilor. Protecţia muncii”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lucrului cu copiii dificili, din diverse grupuri sociale </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Totalurile desfășurării acțiunilor în vede-rea prevenirii, identificării, sesizării, raportă-rii evaluării, monitorizării cazurilor de ANET al copilului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4. Repartizarea conducătorilor de cerc </w:t>
            </w:r>
            <w:r w:rsidR="00457118">
              <w:rPr>
                <w:rFonts w:ascii="Times New Roman" w:hAnsi="Times New Roman" w:cs="Times New Roman"/>
                <w:sz w:val="24"/>
                <w:szCs w:val="24"/>
                <w:lang w:val="ro-RO"/>
              </w:rPr>
              <w:t>în tabere</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Mai </w:t>
            </w:r>
          </w:p>
        </w:tc>
        <w:tc>
          <w:tcPr>
            <w:tcW w:w="1417"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bl>
    <w:p w:rsidR="00130CC2" w:rsidRDefault="00130CC2" w:rsidP="00C31DAE">
      <w:pPr>
        <w:spacing w:after="0" w:line="240" w:lineRule="auto"/>
        <w:rPr>
          <w:rFonts w:ascii="Times New Roman" w:hAnsi="Times New Roman" w:cs="Times New Roman"/>
          <w:b/>
          <w:sz w:val="28"/>
          <w:szCs w:val="28"/>
          <w:lang w:val="ro-RO"/>
        </w:rPr>
      </w:pPr>
    </w:p>
    <w:p w:rsidR="003A109B" w:rsidRPr="003A109B" w:rsidRDefault="003A109B" w:rsidP="00100CC3">
      <w:pPr>
        <w:spacing w:after="0" w:line="240" w:lineRule="auto"/>
        <w:ind w:firstLine="360"/>
        <w:jc w:val="center"/>
        <w:rPr>
          <w:rFonts w:ascii="Times New Roman" w:hAnsi="Times New Roman" w:cs="Times New Roman"/>
          <w:sz w:val="24"/>
          <w:szCs w:val="24"/>
          <w:lang w:val="ro-RO"/>
        </w:rPr>
      </w:pPr>
      <w:r w:rsidRPr="003A109B">
        <w:rPr>
          <w:rFonts w:ascii="Times New Roman" w:hAnsi="Times New Roman" w:cs="Times New Roman"/>
          <w:b/>
          <w:sz w:val="24"/>
          <w:szCs w:val="24"/>
          <w:lang w:val="ro-RO"/>
        </w:rPr>
        <w:t xml:space="preserve">• </w:t>
      </w:r>
      <w:r w:rsidRPr="003A109B">
        <w:rPr>
          <w:rFonts w:ascii="Times New Roman" w:hAnsi="Times New Roman" w:cs="Times New Roman"/>
          <w:sz w:val="24"/>
          <w:szCs w:val="24"/>
          <w:lang w:val="ro-RO"/>
        </w:rPr>
        <w:t>Atestarea cadrelor didactice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803"/>
        <w:gridCol w:w="1701"/>
        <w:gridCol w:w="851"/>
        <w:gridCol w:w="850"/>
        <w:gridCol w:w="851"/>
        <w:gridCol w:w="850"/>
        <w:gridCol w:w="851"/>
        <w:gridCol w:w="992"/>
      </w:tblGrid>
      <w:tr w:rsidR="003A109B" w:rsidRPr="003A109B" w:rsidTr="00932BD1">
        <w:trPr>
          <w:trHeight w:val="568"/>
        </w:trPr>
        <w:tc>
          <w:tcPr>
            <w:tcW w:w="715" w:type="dxa"/>
            <w:vMerge w:val="restart"/>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Nr. d/o</w:t>
            </w:r>
          </w:p>
        </w:tc>
        <w:tc>
          <w:tcPr>
            <w:tcW w:w="1803" w:type="dxa"/>
            <w:vMerge w:val="restart"/>
            <w:tcBorders>
              <w:top w:val="single" w:sz="4" w:space="0" w:color="auto"/>
              <w:left w:val="single" w:sz="4" w:space="0" w:color="auto"/>
              <w:bottom w:val="single" w:sz="4" w:space="0" w:color="auto"/>
              <w:right w:val="single" w:sz="4" w:space="0" w:color="auto"/>
            </w:tcBorders>
          </w:tcPr>
          <w:p w:rsidR="003A109B" w:rsidRPr="003A109B" w:rsidRDefault="003A109B" w:rsidP="00742094">
            <w:pPr>
              <w:spacing w:after="0" w:line="240" w:lineRule="auto"/>
              <w:jc w:val="center"/>
              <w:rPr>
                <w:rFonts w:ascii="Times New Roman" w:hAnsi="Times New Roman" w:cs="Times New Roman"/>
                <w:sz w:val="24"/>
                <w:szCs w:val="24"/>
                <w:lang w:val="ro-RO"/>
              </w:rPr>
            </w:pPr>
          </w:p>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Disciplina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Numele, prenumele</w:t>
            </w:r>
          </w:p>
        </w:tc>
        <w:tc>
          <w:tcPr>
            <w:tcW w:w="2552"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Conferirea gradului</w:t>
            </w:r>
          </w:p>
        </w:tc>
        <w:tc>
          <w:tcPr>
            <w:tcW w:w="2693"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Confirmarea gradului</w:t>
            </w:r>
          </w:p>
        </w:tc>
      </w:tr>
      <w:tr w:rsidR="003A109B" w:rsidRPr="003A109B" w:rsidTr="00932BD1">
        <w:trPr>
          <w:trHeight w:val="568"/>
        </w:trPr>
        <w:tc>
          <w:tcPr>
            <w:tcW w:w="715"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A109B" w:rsidRPr="003A109B" w:rsidRDefault="003A109B" w:rsidP="00742094">
            <w:pPr>
              <w:spacing w:after="0" w:line="240" w:lineRule="auto"/>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I</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II</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Sup.</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I</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II</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Sup.</w:t>
            </w:r>
          </w:p>
        </w:tc>
      </w:tr>
      <w:tr w:rsidR="003A109B" w:rsidRPr="003A109B" w:rsidTr="00932BD1">
        <w:trPr>
          <w:trHeight w:val="374"/>
        </w:trPr>
        <w:tc>
          <w:tcPr>
            <w:tcW w:w="715"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1.</w:t>
            </w:r>
          </w:p>
        </w:tc>
        <w:tc>
          <w:tcPr>
            <w:tcW w:w="1803"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„Arte decorative”</w:t>
            </w:r>
          </w:p>
        </w:tc>
        <w:tc>
          <w:tcPr>
            <w:tcW w:w="1701" w:type="dxa"/>
            <w:tcBorders>
              <w:top w:val="single" w:sz="4" w:space="0" w:color="auto"/>
              <w:left w:val="single" w:sz="4" w:space="0" w:color="auto"/>
              <w:bottom w:val="single" w:sz="4" w:space="0" w:color="auto"/>
              <w:right w:val="single" w:sz="4" w:space="0" w:color="auto"/>
            </w:tcBorders>
            <w:hideMark/>
          </w:tcPr>
          <w:p w:rsidR="003A109B" w:rsidRDefault="003A109B"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3A109B" w:rsidRPr="003A109B" w:rsidRDefault="003A109B" w:rsidP="00742094">
            <w:pPr>
              <w:spacing w:after="0" w:line="240" w:lineRule="auto"/>
              <w:jc w:val="center"/>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74209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742094"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1</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r w:rsidR="003A109B" w:rsidRPr="003A109B" w:rsidTr="00932BD1">
        <w:trPr>
          <w:trHeight w:val="374"/>
        </w:trPr>
        <w:tc>
          <w:tcPr>
            <w:tcW w:w="715"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2.</w:t>
            </w:r>
          </w:p>
        </w:tc>
        <w:tc>
          <w:tcPr>
            <w:tcW w:w="1803" w:type="dxa"/>
            <w:tcBorders>
              <w:top w:val="single" w:sz="4" w:space="0" w:color="auto"/>
              <w:left w:val="single" w:sz="4" w:space="0" w:color="auto"/>
              <w:bottom w:val="single" w:sz="4" w:space="0" w:color="auto"/>
              <w:right w:val="single" w:sz="4" w:space="0" w:color="auto"/>
            </w:tcBorders>
            <w:hideMark/>
          </w:tcPr>
          <w:p w:rsidR="003A109B" w:rsidRPr="003A109B" w:rsidRDefault="003A109B" w:rsidP="003A109B">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r>
              <w:rPr>
                <w:rFonts w:ascii="Times New Roman" w:hAnsi="Times New Roman" w:cs="Times New Roman"/>
                <w:sz w:val="24"/>
                <w:szCs w:val="24"/>
                <w:lang w:val="ro-RO"/>
              </w:rPr>
              <w:t>Arte plastice</w:t>
            </w:r>
            <w:r w:rsidRPr="003A109B">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74209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r w:rsidR="003A109B" w:rsidRPr="003A109B" w:rsidTr="00932BD1">
        <w:trPr>
          <w:trHeight w:val="374"/>
        </w:trPr>
        <w:tc>
          <w:tcPr>
            <w:tcW w:w="715"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3.</w:t>
            </w:r>
          </w:p>
        </w:tc>
        <w:tc>
          <w:tcPr>
            <w:tcW w:w="1803"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„Arte decorative”</w:t>
            </w:r>
          </w:p>
        </w:tc>
        <w:tc>
          <w:tcPr>
            <w:tcW w:w="170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8131D"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r w:rsidR="003A109B" w:rsidRPr="003A109B" w:rsidTr="00932BD1">
        <w:trPr>
          <w:trHeight w:val="391"/>
        </w:trPr>
        <w:tc>
          <w:tcPr>
            <w:tcW w:w="4219" w:type="dxa"/>
            <w:gridSpan w:val="3"/>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lastRenderedPageBreak/>
              <w:t>TOTAL</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8131D"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3A109B" w:rsidRPr="003A109B" w:rsidRDefault="0038131D"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992" w:type="dxa"/>
            <w:tcBorders>
              <w:top w:val="single" w:sz="4" w:space="0" w:color="auto"/>
              <w:left w:val="single" w:sz="4" w:space="0" w:color="auto"/>
              <w:bottom w:val="single" w:sz="4" w:space="0" w:color="auto"/>
              <w:right w:val="single" w:sz="4" w:space="0" w:color="auto"/>
            </w:tcBorders>
            <w:hideMark/>
          </w:tcPr>
          <w:p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bl>
    <w:p w:rsidR="00381951" w:rsidRPr="007D2BE1" w:rsidRDefault="00381951" w:rsidP="00381951">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VIII. Control şi dirijare</w:t>
      </w:r>
    </w:p>
    <w:p w:rsidR="005B47C7" w:rsidRPr="007D2BE1" w:rsidRDefault="005B47C7" w:rsidP="00381951">
      <w:pPr>
        <w:spacing w:after="0" w:line="240" w:lineRule="auto"/>
        <w:jc w:val="center"/>
        <w:rPr>
          <w:rFonts w:ascii="Times New Roman" w:hAnsi="Times New Roman" w:cs="Times New Roman"/>
          <w:b/>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2268"/>
        <w:gridCol w:w="1134"/>
        <w:gridCol w:w="1275"/>
        <w:gridCol w:w="1418"/>
        <w:gridCol w:w="1134"/>
      </w:tblGrid>
      <w:tr w:rsidR="00260335" w:rsidRPr="007D2BE1" w:rsidTr="00100CC3">
        <w:tc>
          <w:tcPr>
            <w:tcW w:w="5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Tipul </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controlului</w:t>
            </w: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Obiectivele</w:t>
            </w:r>
          </w:p>
        </w:tc>
        <w:tc>
          <w:tcPr>
            <w:tcW w:w="1134"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nii </w:t>
            </w:r>
          </w:p>
          <w:p w:rsidR="00260335" w:rsidRPr="007D2BE1" w:rsidRDefault="00260335" w:rsidP="00BB291B">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Unde se ascultă</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rezultatele </w:t>
            </w:r>
          </w:p>
        </w:tc>
        <w:tc>
          <w:tcPr>
            <w:tcW w:w="141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r>
              <w:rPr>
                <w:rFonts w:ascii="Times New Roman" w:hAnsi="Times New Roman" w:cs="Times New Roman"/>
                <w:sz w:val="24"/>
                <w:szCs w:val="24"/>
                <w:lang w:val="ro-RO"/>
              </w:rPr>
              <w:t>-</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Indica-tori </w:t>
            </w:r>
          </w:p>
        </w:tc>
      </w:tr>
      <w:tr w:rsidR="00260335" w:rsidRPr="00F425CC" w:rsidTr="00100CC3">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w:t>
            </w:r>
          </w:p>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tematic </w:t>
            </w:r>
          </w:p>
          <w:p w:rsidR="00260335" w:rsidRPr="007D2BE1" w:rsidRDefault="00260335" w:rsidP="005B47C7">
            <w:pPr>
              <w:spacing w:after="0" w:line="240" w:lineRule="auto"/>
              <w:jc w:val="both"/>
              <w:rPr>
                <w:rFonts w:ascii="Times New Roman" w:hAnsi="Times New Roman" w:cs="Times New Roman"/>
                <w:sz w:val="24"/>
                <w:szCs w:val="24"/>
                <w:lang w:val="ro-RO"/>
              </w:rPr>
            </w:pPr>
          </w:p>
          <w:p w:rsidR="00260335" w:rsidRPr="007D2BE1" w:rsidRDefault="00260335" w:rsidP="0092253C">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w:t>
            </w:r>
            <w:r w:rsidR="0006495E" w:rsidRPr="0006495E">
              <w:rPr>
                <w:rFonts w:ascii="Times New Roman" w:hAnsi="Times New Roman" w:cs="Times New Roman"/>
                <w:sz w:val="24"/>
                <w:szCs w:val="24"/>
                <w:lang w:val="ro-RO"/>
              </w:rPr>
              <w:t>Accesibilita</w:t>
            </w:r>
            <w:r w:rsidR="001C4ACB">
              <w:rPr>
                <w:rFonts w:ascii="Times New Roman" w:hAnsi="Times New Roman" w:cs="Times New Roman"/>
                <w:sz w:val="24"/>
                <w:szCs w:val="24"/>
                <w:lang w:val="ro-RO"/>
              </w:rPr>
              <w:t>-</w:t>
            </w:r>
            <w:r w:rsidR="0006495E" w:rsidRPr="0006495E">
              <w:rPr>
                <w:rFonts w:ascii="Times New Roman" w:hAnsi="Times New Roman" w:cs="Times New Roman"/>
                <w:sz w:val="24"/>
                <w:szCs w:val="24"/>
                <w:lang w:val="ro-RO"/>
              </w:rPr>
              <w:t>tea conținutu</w:t>
            </w:r>
            <w:r w:rsidR="001C4ACB">
              <w:rPr>
                <w:rFonts w:ascii="Times New Roman" w:hAnsi="Times New Roman" w:cs="Times New Roman"/>
                <w:sz w:val="24"/>
                <w:szCs w:val="24"/>
                <w:lang w:val="ro-RO"/>
              </w:rPr>
              <w:t>-</w:t>
            </w:r>
            <w:r w:rsidR="0006495E" w:rsidRPr="0006495E">
              <w:rPr>
                <w:rFonts w:ascii="Times New Roman" w:hAnsi="Times New Roman" w:cs="Times New Roman"/>
                <w:sz w:val="24"/>
                <w:szCs w:val="24"/>
                <w:lang w:val="ro-RO"/>
              </w:rPr>
              <w:t>rilor în proce</w:t>
            </w:r>
            <w:r w:rsidR="001C4ACB">
              <w:rPr>
                <w:rFonts w:ascii="Times New Roman" w:hAnsi="Times New Roman" w:cs="Times New Roman"/>
                <w:sz w:val="24"/>
                <w:szCs w:val="24"/>
                <w:lang w:val="ro-RO"/>
              </w:rPr>
              <w:t>-</w:t>
            </w:r>
            <w:r w:rsidR="0006495E" w:rsidRPr="0006495E">
              <w:rPr>
                <w:rFonts w:ascii="Times New Roman" w:hAnsi="Times New Roman" w:cs="Times New Roman"/>
                <w:sz w:val="24"/>
                <w:szCs w:val="24"/>
                <w:lang w:val="ro-RO"/>
              </w:rPr>
              <w:t>sul educațional și documen</w:t>
            </w:r>
            <w:r w:rsidR="001C4ACB">
              <w:rPr>
                <w:rFonts w:ascii="Times New Roman" w:hAnsi="Times New Roman" w:cs="Times New Roman"/>
                <w:sz w:val="24"/>
                <w:szCs w:val="24"/>
                <w:lang w:val="ro-RO"/>
              </w:rPr>
              <w:t>-</w:t>
            </w:r>
            <w:r w:rsidR="0006495E" w:rsidRPr="0006495E">
              <w:rPr>
                <w:rFonts w:ascii="Times New Roman" w:hAnsi="Times New Roman" w:cs="Times New Roman"/>
                <w:sz w:val="24"/>
                <w:szCs w:val="24"/>
                <w:lang w:val="ro-RO"/>
              </w:rPr>
              <w:t>tarea științifică și metodică a conducătorului de cerc</w:t>
            </w:r>
            <w:r w:rsidRPr="007D2BE1">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1.Asigurarea feed-back-ului prin acce-sibilitatea conținutu</w:t>
            </w:r>
            <w:r>
              <w:rPr>
                <w:rFonts w:ascii="Times New Roman" w:hAnsi="Times New Roman" w:cs="Times New Roman"/>
                <w:sz w:val="24"/>
                <w:szCs w:val="24"/>
                <w:lang w:val="ro-RO"/>
              </w:rPr>
              <w:t>-</w:t>
            </w:r>
            <w:r w:rsidRPr="001C4ACB">
              <w:rPr>
                <w:rFonts w:ascii="Times New Roman" w:hAnsi="Times New Roman" w:cs="Times New Roman"/>
                <w:sz w:val="24"/>
                <w:szCs w:val="24"/>
                <w:lang w:val="ro-RO"/>
              </w:rPr>
              <w:t>rilor în procesul educațional.</w:t>
            </w:r>
          </w:p>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2.Nivelul de inclu</w:t>
            </w:r>
            <w:r>
              <w:rPr>
                <w:rFonts w:ascii="Times New Roman" w:hAnsi="Times New Roman" w:cs="Times New Roman"/>
                <w:sz w:val="24"/>
                <w:szCs w:val="24"/>
                <w:lang w:val="ro-RO"/>
              </w:rPr>
              <w:t>-</w:t>
            </w:r>
            <w:r w:rsidRPr="001C4ACB">
              <w:rPr>
                <w:rFonts w:ascii="Times New Roman" w:hAnsi="Times New Roman" w:cs="Times New Roman"/>
                <w:sz w:val="24"/>
                <w:szCs w:val="24"/>
                <w:lang w:val="ro-RO"/>
              </w:rPr>
              <w:t>dere a copiilor în activitate.</w:t>
            </w:r>
          </w:p>
          <w:p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3.Documentarea ști</w:t>
            </w:r>
            <w:r>
              <w:rPr>
                <w:rFonts w:ascii="Times New Roman" w:hAnsi="Times New Roman" w:cs="Times New Roman"/>
                <w:sz w:val="24"/>
                <w:szCs w:val="24"/>
                <w:lang w:val="ro-RO"/>
              </w:rPr>
              <w:t>-</w:t>
            </w:r>
            <w:r w:rsidRPr="001C4ACB">
              <w:rPr>
                <w:rFonts w:ascii="Times New Roman" w:hAnsi="Times New Roman" w:cs="Times New Roman"/>
                <w:sz w:val="24"/>
                <w:szCs w:val="24"/>
                <w:lang w:val="ro-RO"/>
              </w:rPr>
              <w:t>ințifică și metodică a conducătorului de cerc.</w:t>
            </w:r>
          </w:p>
          <w:p w:rsidR="00260335" w:rsidRPr="007D2BE1" w:rsidRDefault="001C4ACB" w:rsidP="001C4ACB">
            <w:pPr>
              <w:tabs>
                <w:tab w:val="left" w:pos="459"/>
              </w:tabs>
              <w:spacing w:after="0" w:line="240" w:lineRule="auto"/>
              <w:jc w:val="both"/>
              <w:rPr>
                <w:rFonts w:ascii="Times New Roman" w:hAnsi="Times New Roman" w:cs="Times New Roman"/>
                <w:color w:val="FF0000"/>
                <w:sz w:val="24"/>
                <w:szCs w:val="24"/>
                <w:lang w:val="ro-RO"/>
              </w:rPr>
            </w:pPr>
            <w:r w:rsidRPr="001C4ACB">
              <w:rPr>
                <w:rFonts w:ascii="Times New Roman" w:hAnsi="Times New Roman" w:cs="Times New Roman"/>
                <w:sz w:val="24"/>
                <w:szCs w:val="24"/>
                <w:lang w:val="ro-RO"/>
              </w:rPr>
              <w:t>4.Integrarea mijloa</w:t>
            </w:r>
            <w:r>
              <w:rPr>
                <w:rFonts w:ascii="Times New Roman" w:hAnsi="Times New Roman" w:cs="Times New Roman"/>
                <w:sz w:val="24"/>
                <w:szCs w:val="24"/>
                <w:lang w:val="ro-RO"/>
              </w:rPr>
              <w:t>-</w:t>
            </w:r>
            <w:r w:rsidRPr="001C4ACB">
              <w:rPr>
                <w:rFonts w:ascii="Times New Roman" w:hAnsi="Times New Roman" w:cs="Times New Roman"/>
                <w:sz w:val="24"/>
                <w:szCs w:val="24"/>
                <w:lang w:val="ro-RO"/>
              </w:rPr>
              <w:t>celor de învățăm</w:t>
            </w:r>
            <w:r>
              <w:rPr>
                <w:rFonts w:ascii="Times New Roman" w:hAnsi="Times New Roman" w:cs="Times New Roman"/>
                <w:sz w:val="24"/>
                <w:szCs w:val="24"/>
                <w:lang w:val="ro-RO"/>
              </w:rPr>
              <w:t>â</w:t>
            </w:r>
            <w:r w:rsidRPr="001C4ACB">
              <w:rPr>
                <w:rFonts w:ascii="Times New Roman" w:hAnsi="Times New Roman" w:cs="Times New Roman"/>
                <w:sz w:val="24"/>
                <w:szCs w:val="24"/>
                <w:lang w:val="ro-RO"/>
              </w:rPr>
              <w:t>nt, utilizarea rațională a timpului și spațiului.</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profesoral </w:t>
            </w:r>
          </w:p>
        </w:tc>
        <w:tc>
          <w:tcPr>
            <w:tcW w:w="141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60335" w:rsidRPr="007D2BE1" w:rsidRDefault="003D3232"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rsidR="00260335" w:rsidRDefault="0092253C" w:rsidP="0092253C">
            <w:pPr>
              <w:spacing w:after="0"/>
              <w:rPr>
                <w:rFonts w:ascii="Times New Roman" w:hAnsi="Times New Roman" w:cs="Times New Roman"/>
                <w:sz w:val="24"/>
                <w:szCs w:val="24"/>
                <w:lang w:val="ro-RO"/>
              </w:rPr>
            </w:pPr>
            <w:r>
              <w:rPr>
                <w:rFonts w:ascii="Times New Roman" w:hAnsi="Times New Roman" w:cs="Times New Roman"/>
                <w:sz w:val="24"/>
                <w:szCs w:val="24"/>
                <w:lang w:val="ro-RO"/>
              </w:rPr>
              <w:t>F</w:t>
            </w:r>
            <w:r w:rsidR="00100CC3">
              <w:rPr>
                <w:rFonts w:ascii="Times New Roman" w:hAnsi="Times New Roman" w:cs="Times New Roman"/>
                <w:sz w:val="24"/>
                <w:szCs w:val="24"/>
                <w:lang w:val="ro-RO"/>
              </w:rPr>
              <w:t>ișa de evalu</w:t>
            </w:r>
            <w:r>
              <w:rPr>
                <w:rFonts w:ascii="Times New Roman" w:hAnsi="Times New Roman" w:cs="Times New Roman"/>
                <w:sz w:val="24"/>
                <w:szCs w:val="24"/>
                <w:lang w:val="ro-RO"/>
              </w:rPr>
              <w:t>are, perfor-manțele copiilor</w:t>
            </w:r>
          </w:p>
          <w:p w:rsidR="0092253C" w:rsidRDefault="0092253C" w:rsidP="0092253C">
            <w:pPr>
              <w:spacing w:after="0"/>
              <w:rPr>
                <w:rFonts w:ascii="Times New Roman" w:hAnsi="Times New Roman" w:cs="Times New Roman"/>
                <w:sz w:val="24"/>
                <w:szCs w:val="24"/>
                <w:lang w:val="ro-RO"/>
              </w:rPr>
            </w:pPr>
          </w:p>
          <w:p w:rsidR="00260335" w:rsidRDefault="00260335" w:rsidP="0092253C">
            <w:pPr>
              <w:spacing w:after="0"/>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F425CC" w:rsidTr="00100CC3">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frontal </w:t>
            </w:r>
          </w:p>
          <w:p w:rsidR="00260335" w:rsidRPr="007D2BE1" w:rsidRDefault="00260335" w:rsidP="00ED4FEF">
            <w:pPr>
              <w:spacing w:after="0" w:line="240" w:lineRule="auto"/>
              <w:jc w:val="both"/>
              <w:rPr>
                <w:rFonts w:ascii="Times New Roman" w:hAnsi="Times New Roman" w:cs="Times New Roman"/>
                <w:sz w:val="24"/>
                <w:szCs w:val="24"/>
                <w:lang w:val="ro-RO"/>
              </w:rPr>
            </w:pPr>
          </w:p>
          <w:p w:rsidR="00260335" w:rsidRPr="007D2BE1" w:rsidRDefault="00260335" w:rsidP="00ED4FEF">
            <w:pPr>
              <w:spacing w:after="0" w:line="240" w:lineRule="auto"/>
              <w:jc w:val="both"/>
              <w:rPr>
                <w:rFonts w:ascii="Times New Roman" w:hAnsi="Times New Roman" w:cs="Times New Roman"/>
                <w:b/>
                <w:sz w:val="24"/>
                <w:szCs w:val="24"/>
                <w:lang w:val="ro-RO"/>
              </w:rPr>
            </w:pPr>
            <w:r w:rsidRPr="007D2BE1">
              <w:rPr>
                <w:rFonts w:ascii="Times New Roman" w:hAnsi="Times New Roman" w:cs="Times New Roman"/>
                <w:sz w:val="24"/>
                <w:szCs w:val="24"/>
                <w:lang w:val="ro-RO"/>
              </w:rPr>
              <w:t>„Controlul ac</w:t>
            </w:r>
            <w:r w:rsidR="00D00C9C">
              <w:rPr>
                <w:rFonts w:ascii="Times New Roman" w:hAnsi="Times New Roman" w:cs="Times New Roman"/>
                <w:sz w:val="24"/>
                <w:szCs w:val="24"/>
                <w:lang w:val="ro-RO"/>
              </w:rPr>
              <w:t>-</w:t>
            </w:r>
            <w:r w:rsidRPr="007D2BE1">
              <w:rPr>
                <w:rFonts w:ascii="Times New Roman" w:hAnsi="Times New Roman" w:cs="Times New Roman"/>
                <w:sz w:val="24"/>
                <w:szCs w:val="24"/>
                <w:lang w:val="ro-RO"/>
              </w:rPr>
              <w:t>tivităţii cercu</w:t>
            </w:r>
            <w:r w:rsidR="00D00C9C">
              <w:rPr>
                <w:rFonts w:ascii="Times New Roman" w:hAnsi="Times New Roman" w:cs="Times New Roman"/>
                <w:sz w:val="24"/>
                <w:szCs w:val="24"/>
                <w:lang w:val="ro-RO"/>
              </w:rPr>
              <w:t>-</w:t>
            </w:r>
            <w:r w:rsidRPr="007D2BE1">
              <w:rPr>
                <w:rFonts w:ascii="Times New Roman" w:hAnsi="Times New Roman" w:cs="Times New Roman"/>
                <w:sz w:val="24"/>
                <w:szCs w:val="24"/>
                <w:lang w:val="ro-RO"/>
              </w:rPr>
              <w:t xml:space="preserve">rilor de profil </w:t>
            </w:r>
            <w:r w:rsidR="00D00C9C">
              <w:rPr>
                <w:rFonts w:ascii="Times New Roman" w:hAnsi="Times New Roman" w:cs="Times New Roman"/>
                <w:sz w:val="24"/>
                <w:szCs w:val="24"/>
                <w:lang w:val="ro-RO"/>
              </w:rPr>
              <w:t>deco</w:t>
            </w:r>
            <w:r w:rsidR="0092253C">
              <w:rPr>
                <w:rFonts w:ascii="Times New Roman" w:hAnsi="Times New Roman" w:cs="Times New Roman"/>
                <w:sz w:val="24"/>
                <w:szCs w:val="24"/>
                <w:lang w:val="ro-RO"/>
              </w:rPr>
              <w:t>rativ-apli</w:t>
            </w:r>
            <w:r w:rsidR="00D00C9C">
              <w:rPr>
                <w:rFonts w:ascii="Times New Roman" w:hAnsi="Times New Roman" w:cs="Times New Roman"/>
                <w:sz w:val="24"/>
                <w:szCs w:val="24"/>
                <w:lang w:val="ro-RO"/>
              </w:rPr>
              <w:t>-</w:t>
            </w:r>
            <w:r w:rsidR="0092253C">
              <w:rPr>
                <w:rFonts w:ascii="Times New Roman" w:hAnsi="Times New Roman" w:cs="Times New Roman"/>
                <w:sz w:val="24"/>
                <w:szCs w:val="24"/>
                <w:lang w:val="ro-RO"/>
              </w:rPr>
              <w:t>cat</w:t>
            </w:r>
            <w:r w:rsidRPr="007D2BE1">
              <w:rPr>
                <w:rFonts w:ascii="Times New Roman" w:hAnsi="Times New Roman" w:cs="Times New Roman"/>
                <w:sz w:val="24"/>
                <w:szCs w:val="24"/>
                <w:lang w:val="ro-RO"/>
              </w:rPr>
              <w:t>”</w:t>
            </w:r>
          </w:p>
          <w:p w:rsidR="00260335" w:rsidRPr="007D2BE1" w:rsidRDefault="00260335" w:rsidP="00BB291B">
            <w:pPr>
              <w:spacing w:after="0" w:line="240" w:lineRule="auto"/>
              <w:jc w:val="both"/>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Pr="005008E0">
              <w:rPr>
                <w:sz w:val="24"/>
                <w:szCs w:val="24"/>
                <w:lang w:val="en-US"/>
              </w:rPr>
              <w:t xml:space="preserve"> </w:t>
            </w:r>
            <w:r w:rsidRPr="005008E0">
              <w:rPr>
                <w:rStyle w:val="fontstyle01"/>
                <w:sz w:val="24"/>
                <w:szCs w:val="24"/>
                <w:lang w:val="en-US"/>
              </w:rPr>
              <w:t>Asigurarea cali</w:t>
            </w:r>
            <w:r w:rsidR="0092253C">
              <w:rPr>
                <w:rStyle w:val="fontstyle01"/>
                <w:sz w:val="24"/>
                <w:szCs w:val="24"/>
                <w:lang w:val="ro-RO"/>
              </w:rPr>
              <w:t>-</w:t>
            </w:r>
            <w:r w:rsidRPr="005008E0">
              <w:rPr>
                <w:rStyle w:val="fontstyle01"/>
                <w:sz w:val="24"/>
                <w:szCs w:val="24"/>
                <w:lang w:val="en-US"/>
              </w:rPr>
              <w:t>tăţii procesului edu</w:t>
            </w:r>
            <w:r w:rsidR="0092253C">
              <w:rPr>
                <w:rStyle w:val="fontstyle01"/>
                <w:sz w:val="24"/>
                <w:szCs w:val="24"/>
                <w:lang w:val="ro-RO"/>
              </w:rPr>
              <w:t>-</w:t>
            </w:r>
            <w:r w:rsidRPr="005008E0">
              <w:rPr>
                <w:rStyle w:val="fontstyle01"/>
                <w:sz w:val="24"/>
                <w:szCs w:val="24"/>
                <w:lang w:val="en-US"/>
              </w:rPr>
              <w:t>caţional în</w:t>
            </w:r>
            <w:r w:rsidRPr="007D2BE1">
              <w:rPr>
                <w:rStyle w:val="fontstyle01"/>
                <w:sz w:val="24"/>
                <w:szCs w:val="24"/>
                <w:lang w:val="ro-RO"/>
              </w:rPr>
              <w:t xml:space="preserve"> cadrul orelor de cerc</w:t>
            </w:r>
          </w:p>
          <w:p w:rsidR="00260335" w:rsidRPr="007D2BE1" w:rsidRDefault="00260335" w:rsidP="00ED4FEF">
            <w:pPr>
              <w:spacing w:after="0" w:line="240" w:lineRule="auto"/>
              <w:jc w:val="both"/>
              <w:rPr>
                <w:rStyle w:val="fontstyle01"/>
                <w:sz w:val="24"/>
                <w:szCs w:val="24"/>
                <w:lang w:val="ro-RO"/>
              </w:rPr>
            </w:pPr>
            <w:r w:rsidRPr="007D2BE1">
              <w:rPr>
                <w:rFonts w:ascii="Times New Roman" w:hAnsi="Times New Roman" w:cs="Times New Roman"/>
                <w:sz w:val="24"/>
                <w:szCs w:val="24"/>
                <w:lang w:val="ro-RO"/>
              </w:rPr>
              <w:t xml:space="preserve">2. </w:t>
            </w:r>
            <w:r w:rsidRPr="005008E0">
              <w:rPr>
                <w:rStyle w:val="fontstyle01"/>
                <w:sz w:val="24"/>
                <w:szCs w:val="24"/>
                <w:lang w:val="en-US"/>
              </w:rPr>
              <w:t>Calitatea elaboră</w:t>
            </w:r>
            <w:r w:rsidR="00B125F5">
              <w:rPr>
                <w:rStyle w:val="fontstyle01"/>
                <w:sz w:val="24"/>
                <w:szCs w:val="24"/>
                <w:lang w:val="ro-RO"/>
              </w:rPr>
              <w:t>-</w:t>
            </w:r>
            <w:r w:rsidRPr="005008E0">
              <w:rPr>
                <w:rStyle w:val="fontstyle01"/>
                <w:sz w:val="24"/>
                <w:szCs w:val="24"/>
                <w:lang w:val="en-US"/>
              </w:rPr>
              <w:t>rii documentaţiei</w:t>
            </w:r>
            <w:r w:rsidR="0020516E">
              <w:rPr>
                <w:rStyle w:val="fontstyle01"/>
                <w:sz w:val="24"/>
                <w:szCs w:val="24"/>
                <w:lang w:val="ro-RO"/>
              </w:rPr>
              <w:t xml:space="preserve"> meto</w:t>
            </w:r>
            <w:r w:rsidRPr="007D2BE1">
              <w:rPr>
                <w:rStyle w:val="fontstyle01"/>
                <w:sz w:val="24"/>
                <w:szCs w:val="24"/>
                <w:lang w:val="ro-RO"/>
              </w:rPr>
              <w:t>dologice</w:t>
            </w:r>
          </w:p>
          <w:p w:rsidR="00260335" w:rsidRPr="007D2BE1" w:rsidRDefault="00260335" w:rsidP="00BE1D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bCs/>
                <w:color w:val="000000"/>
                <w:sz w:val="24"/>
                <w:szCs w:val="24"/>
                <w:lang w:val="ro-RO"/>
              </w:rPr>
              <w:t xml:space="preserve">3. </w:t>
            </w:r>
            <w:r w:rsidR="0020516E">
              <w:rPr>
                <w:rFonts w:ascii="Times New Roman" w:hAnsi="Times New Roman" w:cs="Times New Roman"/>
                <w:bCs/>
                <w:color w:val="000000"/>
                <w:sz w:val="24"/>
                <w:szCs w:val="24"/>
                <w:lang w:val="ro-RO"/>
              </w:rPr>
              <w:t xml:space="preserve">Valorificarea spe-cificului disciplinei pentru formarea de </w:t>
            </w:r>
            <w:r w:rsidR="00BE1D1B">
              <w:rPr>
                <w:rFonts w:ascii="Times New Roman" w:hAnsi="Times New Roman" w:cs="Times New Roman"/>
                <w:bCs/>
                <w:color w:val="000000"/>
                <w:sz w:val="24"/>
                <w:szCs w:val="24"/>
                <w:lang w:val="ro-RO"/>
              </w:rPr>
              <w:t>competențe</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w:t>
            </w:r>
          </w:p>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metodic</w:t>
            </w:r>
          </w:p>
        </w:tc>
        <w:tc>
          <w:tcPr>
            <w:tcW w:w="141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60335" w:rsidRPr="007D2BE1" w:rsidRDefault="00C33B26"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260335" w:rsidRPr="007D2BE1" w:rsidRDefault="00260335" w:rsidP="00BB291B">
            <w:pPr>
              <w:spacing w:after="0" w:line="240" w:lineRule="auto"/>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260335" w:rsidRDefault="00100CC3">
            <w:pPr>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 perfor-manțele copiilor</w:t>
            </w:r>
          </w:p>
          <w:p w:rsidR="00260335" w:rsidRDefault="00260335">
            <w:pPr>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7D2BE1" w:rsidTr="00100CC3">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hideMark/>
          </w:tcPr>
          <w:p w:rsidR="00260335" w:rsidRPr="007D2BE1" w:rsidRDefault="00260335" w:rsidP="00D42F75">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tematic </w:t>
            </w:r>
          </w:p>
          <w:p w:rsidR="0020516E" w:rsidRDefault="0020516E" w:rsidP="00D42F75">
            <w:pPr>
              <w:spacing w:after="0" w:line="240" w:lineRule="auto"/>
              <w:jc w:val="both"/>
              <w:rPr>
                <w:rFonts w:ascii="Times New Roman" w:hAnsi="Times New Roman" w:cs="Times New Roman"/>
                <w:sz w:val="24"/>
                <w:szCs w:val="24"/>
                <w:lang w:val="ro-RO"/>
              </w:rPr>
            </w:pPr>
          </w:p>
          <w:p w:rsidR="00260335" w:rsidRPr="007D2BE1"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„Respectarea instrucţiunilor privind ocroti</w:t>
            </w:r>
            <w:r w:rsidR="00C03AF6">
              <w:rPr>
                <w:rFonts w:ascii="Times New Roman" w:hAnsi="Times New Roman" w:cs="Times New Roman"/>
                <w:sz w:val="24"/>
                <w:szCs w:val="24"/>
                <w:lang w:val="ro-RO"/>
              </w:rPr>
              <w:t>-</w:t>
            </w:r>
            <w:r w:rsidRPr="007D2BE1">
              <w:rPr>
                <w:rFonts w:ascii="Times New Roman" w:hAnsi="Times New Roman" w:cs="Times New Roman"/>
                <w:sz w:val="24"/>
                <w:szCs w:val="24"/>
                <w:lang w:val="ro-RO"/>
              </w:rPr>
              <w:t>rea vieţii şi sănătăţii copii</w:t>
            </w:r>
            <w:r w:rsidR="00C03AF6">
              <w:rPr>
                <w:rFonts w:ascii="Times New Roman" w:hAnsi="Times New Roman" w:cs="Times New Roman"/>
                <w:sz w:val="24"/>
                <w:szCs w:val="24"/>
                <w:lang w:val="ro-RO"/>
              </w:rPr>
              <w:t>-</w:t>
            </w:r>
            <w:r w:rsidRPr="007D2BE1">
              <w:rPr>
                <w:rFonts w:ascii="Times New Roman" w:hAnsi="Times New Roman" w:cs="Times New Roman"/>
                <w:sz w:val="24"/>
                <w:szCs w:val="24"/>
                <w:lang w:val="ro-RO"/>
              </w:rPr>
              <w:t>lor. Protecţia</w:t>
            </w:r>
            <w:r w:rsidR="0020516E">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muncii”</w:t>
            </w:r>
          </w:p>
        </w:tc>
        <w:tc>
          <w:tcPr>
            <w:tcW w:w="2268" w:type="dxa"/>
            <w:tcBorders>
              <w:top w:val="single" w:sz="4" w:space="0" w:color="auto"/>
              <w:left w:val="single" w:sz="4" w:space="0" w:color="auto"/>
              <w:bottom w:val="single" w:sz="4" w:space="0" w:color="auto"/>
              <w:right w:val="single" w:sz="4" w:space="0" w:color="auto"/>
            </w:tcBorders>
            <w:hideMark/>
          </w:tcPr>
          <w:p w:rsidR="0020516E"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0020516E">
              <w:rPr>
                <w:rFonts w:ascii="Times New Roman" w:hAnsi="Times New Roman" w:cs="Times New Roman"/>
                <w:sz w:val="24"/>
                <w:szCs w:val="24"/>
                <w:lang w:val="ro-RO"/>
              </w:rPr>
              <w:t xml:space="preserve"> Garantarea secu-ri</w:t>
            </w:r>
            <w:r w:rsidRPr="007D2BE1">
              <w:rPr>
                <w:rFonts w:ascii="Times New Roman" w:hAnsi="Times New Roman" w:cs="Times New Roman"/>
                <w:sz w:val="24"/>
                <w:szCs w:val="24"/>
                <w:lang w:val="ro-RO"/>
              </w:rPr>
              <w:t>tăţii antiincendiare</w:t>
            </w:r>
            <w:r w:rsidR="0020516E">
              <w:rPr>
                <w:rFonts w:ascii="Times New Roman" w:hAnsi="Times New Roman" w:cs="Times New Roman"/>
                <w:sz w:val="24"/>
                <w:szCs w:val="24"/>
                <w:lang w:val="ro-RO"/>
              </w:rPr>
              <w:t xml:space="preserve"> și a spațiului con-form cerințelor </w:t>
            </w:r>
          </w:p>
          <w:p w:rsidR="00260335" w:rsidRPr="007D2BE1" w:rsidRDefault="00260335" w:rsidP="0020516E">
            <w:pPr>
              <w:spacing w:after="0" w:line="240" w:lineRule="auto"/>
              <w:jc w:val="both"/>
              <w:rPr>
                <w:rFonts w:ascii="Times New Roman" w:hAnsi="Times New Roman" w:cs="Times New Roman"/>
                <w:color w:val="FF0000"/>
                <w:sz w:val="24"/>
                <w:szCs w:val="24"/>
                <w:lang w:val="ro-RO"/>
              </w:rPr>
            </w:pPr>
            <w:r w:rsidRPr="007D2BE1">
              <w:rPr>
                <w:rFonts w:ascii="Times New Roman" w:hAnsi="Times New Roman" w:cs="Times New Roman"/>
                <w:sz w:val="24"/>
                <w:szCs w:val="24"/>
                <w:lang w:val="ro-RO"/>
              </w:rPr>
              <w:t>2. Regulile de utili</w:t>
            </w:r>
            <w:r w:rsidR="0020516E">
              <w:rPr>
                <w:rFonts w:ascii="Times New Roman" w:hAnsi="Times New Roman" w:cs="Times New Roman"/>
                <w:sz w:val="24"/>
                <w:szCs w:val="24"/>
                <w:lang w:val="ro-RO"/>
              </w:rPr>
              <w:t>-</w:t>
            </w:r>
            <w:r w:rsidRPr="007D2BE1">
              <w:rPr>
                <w:rFonts w:ascii="Times New Roman" w:hAnsi="Times New Roman" w:cs="Times New Roman"/>
                <w:sz w:val="24"/>
                <w:szCs w:val="24"/>
                <w:lang w:val="ro-RO"/>
              </w:rPr>
              <w:t>zare a strungu</w:t>
            </w:r>
            <w:r w:rsidR="0020516E">
              <w:rPr>
                <w:rFonts w:ascii="Times New Roman" w:hAnsi="Times New Roman" w:cs="Times New Roman"/>
                <w:sz w:val="24"/>
                <w:szCs w:val="24"/>
                <w:lang w:val="ro-RO"/>
              </w:rPr>
              <w:t>rilor, aparatelor electrice, maşinilor de cusut, us</w:t>
            </w:r>
            <w:r w:rsidRPr="007D2BE1">
              <w:rPr>
                <w:rFonts w:ascii="Times New Roman" w:hAnsi="Times New Roman" w:cs="Times New Roman"/>
                <w:sz w:val="24"/>
                <w:szCs w:val="24"/>
                <w:lang w:val="ro-RO"/>
              </w:rPr>
              <w:t>tensilelor ascuţite</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Aprilie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D42F75">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profesoral</w:t>
            </w:r>
          </w:p>
        </w:tc>
        <w:tc>
          <w:tcPr>
            <w:tcW w:w="1418" w:type="dxa"/>
            <w:tcBorders>
              <w:top w:val="single" w:sz="4" w:space="0" w:color="auto"/>
              <w:left w:val="single" w:sz="4" w:space="0" w:color="auto"/>
              <w:bottom w:val="single" w:sz="4" w:space="0" w:color="auto"/>
              <w:right w:val="single" w:sz="4" w:space="0" w:color="auto"/>
            </w:tcBorders>
          </w:tcPr>
          <w:p w:rsidR="00186644"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60335" w:rsidRPr="007D2BE1" w:rsidRDefault="00186644"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00260335"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100CC3" w:rsidP="0026033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w:t>
            </w:r>
          </w:p>
        </w:tc>
      </w:tr>
    </w:tbl>
    <w:p w:rsidR="00987DD0" w:rsidRDefault="00987DD0" w:rsidP="00C31DAE">
      <w:pPr>
        <w:spacing w:after="0" w:line="240" w:lineRule="auto"/>
        <w:ind w:left="360"/>
        <w:jc w:val="center"/>
        <w:rPr>
          <w:rFonts w:ascii="Times New Roman" w:hAnsi="Times New Roman" w:cs="Times New Roman"/>
          <w:b/>
          <w:sz w:val="28"/>
          <w:szCs w:val="28"/>
          <w:lang w:val="ro-RO"/>
        </w:rPr>
      </w:pPr>
    </w:p>
    <w:p w:rsidR="00987DD0" w:rsidRDefault="00987DD0">
      <w:pPr>
        <w:rPr>
          <w:rFonts w:ascii="Times New Roman" w:hAnsi="Times New Roman" w:cs="Times New Roman"/>
          <w:b/>
          <w:sz w:val="28"/>
          <w:szCs w:val="28"/>
          <w:lang w:val="ro-RO"/>
        </w:rPr>
      </w:pPr>
      <w:r>
        <w:rPr>
          <w:rFonts w:ascii="Times New Roman" w:hAnsi="Times New Roman" w:cs="Times New Roman"/>
          <w:b/>
          <w:sz w:val="28"/>
          <w:szCs w:val="28"/>
          <w:lang w:val="ro-RO"/>
        </w:rPr>
        <w:br w:type="page"/>
      </w:r>
    </w:p>
    <w:p w:rsidR="00C92536" w:rsidRPr="00F57F05" w:rsidRDefault="00C92536" w:rsidP="00F57F05">
      <w:pPr>
        <w:spacing w:after="0"/>
        <w:ind w:left="360"/>
        <w:jc w:val="center"/>
        <w:rPr>
          <w:rFonts w:ascii="Times New Roman" w:hAnsi="Times New Roman" w:cs="Times New Roman"/>
          <w:b/>
          <w:sz w:val="24"/>
          <w:szCs w:val="24"/>
          <w:lang w:val="ro-RO"/>
        </w:rPr>
      </w:pPr>
      <w:r w:rsidRPr="00F57F05">
        <w:rPr>
          <w:rFonts w:ascii="Times New Roman" w:hAnsi="Times New Roman" w:cs="Times New Roman"/>
          <w:b/>
          <w:sz w:val="24"/>
          <w:szCs w:val="24"/>
          <w:lang w:val="ro-RO"/>
        </w:rPr>
        <w:lastRenderedPageBreak/>
        <w:t>I</w:t>
      </w:r>
      <w:r w:rsidR="00ED3C19" w:rsidRPr="00F57F05">
        <w:rPr>
          <w:rFonts w:ascii="Times New Roman" w:hAnsi="Times New Roman" w:cs="Times New Roman"/>
          <w:b/>
          <w:sz w:val="24"/>
          <w:szCs w:val="24"/>
          <w:lang w:val="ro-RO"/>
        </w:rPr>
        <w:t>X. Lucrul cu copiii dificili, d</w:t>
      </w:r>
      <w:r w:rsidR="00826684" w:rsidRPr="00F57F05">
        <w:rPr>
          <w:rFonts w:ascii="Times New Roman" w:hAnsi="Times New Roman" w:cs="Times New Roman"/>
          <w:b/>
          <w:sz w:val="24"/>
          <w:szCs w:val="24"/>
          <w:lang w:val="ro-RO"/>
        </w:rPr>
        <w:t>in diverse grupuri sociale</w:t>
      </w:r>
    </w:p>
    <w:p w:rsidR="002F7D2C" w:rsidRPr="00F57F05" w:rsidRDefault="002F7D2C" w:rsidP="00F57F05">
      <w:pPr>
        <w:spacing w:after="0"/>
        <w:ind w:left="360"/>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1418"/>
        <w:gridCol w:w="1417"/>
        <w:gridCol w:w="1701"/>
        <w:gridCol w:w="1276"/>
      </w:tblGrid>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Nr./</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Conţinutul activităţilor</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Locul desfăşurării</w:t>
            </w: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Responsa-</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100CC3" w:rsidP="00F57F0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w:t>
            </w:r>
            <w:r w:rsidR="006F162B" w:rsidRPr="00F57F05">
              <w:rPr>
                <w:rFonts w:ascii="Times New Roman" w:hAnsi="Times New Roman" w:cs="Times New Roman"/>
                <w:sz w:val="24"/>
                <w:szCs w:val="24"/>
                <w:lang w:val="ro-RO"/>
              </w:rPr>
              <w:t>tori</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1.</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Colaborarea cu instituţiile de învăţământ general din sl Buiucani în scopul încadrării copiilor din grupul de risc în </w:t>
            </w:r>
            <w:r w:rsidR="00F57F05">
              <w:rPr>
                <w:rFonts w:ascii="Times New Roman" w:hAnsi="Times New Roman" w:cs="Times New Roman"/>
                <w:sz w:val="24"/>
                <w:szCs w:val="24"/>
                <w:lang w:val="ro-RO"/>
              </w:rPr>
              <w:t>activitatea cercurilor</w:t>
            </w:r>
            <w:r w:rsidRPr="00F57F05">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Septembrie</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În instituţiile din </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sl Buiucani</w:t>
            </w: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2.</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Evidența copiilor dificili, din diverse grupuri sociale din CCT</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Pe parcursul anului</w:t>
            </w:r>
          </w:p>
        </w:tc>
        <w:tc>
          <w:tcPr>
            <w:tcW w:w="1417" w:type="dxa"/>
            <w:vMerge w:val="restart"/>
            <w:tcBorders>
              <w:top w:val="single" w:sz="4" w:space="0" w:color="auto"/>
              <w:left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CCT</w:t>
            </w:r>
          </w:p>
          <w:p w:rsidR="006F162B" w:rsidRPr="00F57F05" w:rsidRDefault="006F162B" w:rsidP="00F57F05">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Cond. de cerc</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3. </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Concurs de desene cu genericul </w:t>
            </w:r>
            <w:r w:rsidR="00257981" w:rsidRPr="006A619C">
              <w:rPr>
                <w:rFonts w:ascii="Times New Roman" w:hAnsi="Times New Roman" w:cs="Times New Roman"/>
                <w:sz w:val="24"/>
                <w:szCs w:val="24"/>
                <w:lang w:val="ro-RO"/>
              </w:rPr>
              <w:t>„</w:t>
            </w:r>
            <w:r w:rsidR="00257981">
              <w:rPr>
                <w:rFonts w:ascii="Times New Roman" w:hAnsi="Times New Roman" w:cs="Times New Roman"/>
                <w:sz w:val="24"/>
                <w:szCs w:val="24"/>
                <w:lang w:val="ro-RO"/>
              </w:rPr>
              <w:t>Siguranța online</w:t>
            </w:r>
            <w:r w:rsidR="00257981" w:rsidRPr="006A619C">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Octombrie</w:t>
            </w:r>
          </w:p>
        </w:tc>
        <w:tc>
          <w:tcPr>
            <w:tcW w:w="1417"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rsidR="006F162B"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p w:rsidR="00257981" w:rsidRDefault="00257981"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p w:rsidR="00257981" w:rsidRPr="00F57F05" w:rsidRDefault="00257981"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V.Dimova</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6F162B" w:rsidRPr="00F57F05" w:rsidRDefault="006F162B" w:rsidP="00F57F05">
            <w:pPr>
              <w:spacing w:after="0"/>
              <w:rPr>
                <w:rFonts w:ascii="Times New Roman" w:hAnsi="Times New Roman" w:cs="Times New Roman"/>
                <w:sz w:val="24"/>
                <w:szCs w:val="24"/>
                <w:lang w:val="ro-RO"/>
              </w:rPr>
            </w:pP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4.</w:t>
            </w:r>
          </w:p>
        </w:tc>
        <w:tc>
          <w:tcPr>
            <w:tcW w:w="297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Organizarea discuţiilor:</w:t>
            </w:r>
          </w:p>
          <w:p w:rsidR="006F162B" w:rsidRPr="00F57F05" w:rsidRDefault="006F162B" w:rsidP="00F57F05">
            <w:pPr>
              <w:spacing w:after="0"/>
              <w:ind w:left="34" w:hanging="34"/>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w:t>
            </w:r>
            <w:r w:rsidR="00B6423D">
              <w:rPr>
                <w:rFonts w:ascii="Times New Roman" w:hAnsi="Times New Roman" w:cs="Times New Roman"/>
                <w:sz w:val="24"/>
                <w:szCs w:val="24"/>
                <w:lang w:val="ro-RO"/>
              </w:rPr>
              <w:t>Tânăr, sănătos, protejat</w:t>
            </w:r>
            <w:r w:rsidRPr="00F57F05">
              <w:rPr>
                <w:rFonts w:ascii="Times New Roman" w:hAnsi="Times New Roman" w:cs="Times New Roman"/>
                <w:sz w:val="24"/>
                <w:szCs w:val="24"/>
                <w:lang w:val="ro-RO"/>
              </w:rPr>
              <w:t>”</w:t>
            </w:r>
          </w:p>
          <w:p w:rsidR="006F162B" w:rsidRPr="00F57F05" w:rsidRDefault="006F162B" w:rsidP="005A62C9">
            <w:pPr>
              <w:spacing w:after="0"/>
              <w:jc w:val="both"/>
              <w:rPr>
                <w:rFonts w:ascii="Times New Roman" w:hAnsi="Times New Roman" w:cs="Times New Roman"/>
                <w:sz w:val="24"/>
                <w:szCs w:val="24"/>
                <w:lang w:val="ro-RO"/>
              </w:rPr>
            </w:pPr>
            <w:r w:rsidRPr="00F57F05">
              <w:rPr>
                <w:rFonts w:ascii="Times New Roman" w:eastAsia="Times New Roman" w:hAnsi="Times New Roman" w:cs="Times New Roman"/>
                <w:sz w:val="24"/>
                <w:szCs w:val="24"/>
                <w:lang w:val="ro-RO"/>
              </w:rPr>
              <w:t>„</w:t>
            </w:r>
            <w:r w:rsidR="005A62C9">
              <w:rPr>
                <w:rFonts w:ascii="Times New Roman" w:eastAsia="Times New Roman" w:hAnsi="Times New Roman" w:cs="Times New Roman"/>
                <w:sz w:val="24"/>
                <w:szCs w:val="24"/>
                <w:lang w:val="ro-RO"/>
              </w:rPr>
              <w:t>Promovarea modului sănătos de viață în rândul tinerilor</w:t>
            </w:r>
            <w:r w:rsidRPr="00F57F05">
              <w:rPr>
                <w:rFonts w:ascii="Times New Roman" w:eastAsia="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Martie</w:t>
            </w:r>
          </w:p>
          <w:p w:rsidR="00F57F05" w:rsidRDefault="00F57F05" w:rsidP="00F57F05">
            <w:pPr>
              <w:spacing w:after="0"/>
              <w:jc w:val="center"/>
              <w:rPr>
                <w:rFonts w:ascii="Times New Roman" w:hAnsi="Times New Roman" w:cs="Times New Roman"/>
                <w:sz w:val="24"/>
                <w:szCs w:val="24"/>
                <w:lang w:val="ro-RO"/>
              </w:rPr>
            </w:pP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Aprilie</w:t>
            </w:r>
          </w:p>
        </w:tc>
        <w:tc>
          <w:tcPr>
            <w:tcW w:w="1417"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6F162B"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F57F05" w:rsidRPr="00F57F05" w:rsidRDefault="005A62C9"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S.Cojocaru</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F57F05" w:rsidRDefault="006F162B" w:rsidP="00F57F05">
            <w:pPr>
              <w:rPr>
                <w:rFonts w:ascii="Times New Roman" w:hAnsi="Times New Roman" w:cs="Times New Roman"/>
                <w:sz w:val="24"/>
                <w:szCs w:val="24"/>
                <w:lang w:val="ro-RO"/>
              </w:rPr>
            </w:pPr>
          </w:p>
          <w:p w:rsidR="006F162B" w:rsidRPr="00F57F05" w:rsidRDefault="006F162B" w:rsidP="00F57F05">
            <w:pPr>
              <w:spacing w:after="0"/>
              <w:rPr>
                <w:rFonts w:ascii="Times New Roman" w:hAnsi="Times New Roman" w:cs="Times New Roman"/>
                <w:sz w:val="24"/>
                <w:szCs w:val="24"/>
                <w:lang w:val="ro-RO"/>
              </w:rPr>
            </w:pPr>
          </w:p>
        </w:tc>
      </w:tr>
      <w:tr w:rsidR="006F162B" w:rsidRPr="00F57F05" w:rsidTr="00100CC3">
        <w:tc>
          <w:tcPr>
            <w:tcW w:w="709"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5.</w:t>
            </w:r>
          </w:p>
        </w:tc>
        <w:tc>
          <w:tcPr>
            <w:tcW w:w="2977" w:type="dxa"/>
            <w:tcBorders>
              <w:top w:val="single" w:sz="4" w:space="0" w:color="auto"/>
              <w:left w:val="single" w:sz="4" w:space="0" w:color="auto"/>
              <w:bottom w:val="single" w:sz="4" w:space="0" w:color="auto"/>
              <w:right w:val="single" w:sz="4" w:space="0" w:color="auto"/>
            </w:tcBorders>
          </w:tcPr>
          <w:p w:rsidR="006F162B" w:rsidRPr="00F57F05" w:rsidRDefault="006F162B" w:rsidP="00F21FBF">
            <w:pPr>
              <w:spacing w:after="0"/>
              <w:jc w:val="both"/>
              <w:rPr>
                <w:sz w:val="24"/>
                <w:szCs w:val="24"/>
                <w:lang w:val="ro-RO"/>
              </w:rPr>
            </w:pPr>
            <w:r w:rsidRPr="00F57F05">
              <w:rPr>
                <w:rFonts w:ascii="Times New Roman" w:hAnsi="Times New Roman" w:cs="Times New Roman"/>
                <w:sz w:val="24"/>
                <w:szCs w:val="24"/>
                <w:lang w:val="ro-RO"/>
              </w:rPr>
              <w:t>Concursul posterelor „</w:t>
            </w:r>
            <w:r w:rsidR="005A62C9">
              <w:rPr>
                <w:rFonts w:ascii="Times New Roman" w:hAnsi="Times New Roman" w:cs="Times New Roman"/>
                <w:sz w:val="24"/>
                <w:szCs w:val="24"/>
                <w:shd w:val="clear" w:color="auto" w:fill="FFFFFF"/>
                <w:lang w:val="ro-RO"/>
              </w:rPr>
              <w:t>UNICEF</w:t>
            </w:r>
            <w:r w:rsidRPr="00F57F05">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Mai </w:t>
            </w:r>
          </w:p>
        </w:tc>
        <w:tc>
          <w:tcPr>
            <w:tcW w:w="1417" w:type="dxa"/>
            <w:vMerge/>
            <w:tcBorders>
              <w:left w:val="single" w:sz="4" w:space="0" w:color="auto"/>
              <w:bottom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5A62C9" w:rsidRPr="00F57F05"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rsidR="005A62C9"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p w:rsidR="005A62C9" w:rsidRDefault="005A62C9" w:rsidP="005A62C9">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p w:rsidR="006F162B" w:rsidRPr="00F57F05" w:rsidRDefault="005A62C9" w:rsidP="005A62C9">
            <w:pPr>
              <w:spacing w:after="0"/>
              <w:rPr>
                <w:rFonts w:ascii="Times New Roman" w:hAnsi="Times New Roman" w:cs="Times New Roman"/>
                <w:sz w:val="24"/>
                <w:szCs w:val="24"/>
                <w:lang w:val="ro-RO"/>
              </w:rPr>
            </w:pPr>
            <w:r>
              <w:rPr>
                <w:rFonts w:ascii="Times New Roman" w:hAnsi="Times New Roman" w:cs="Times New Roman"/>
                <w:sz w:val="24"/>
                <w:szCs w:val="24"/>
                <w:lang w:val="ro-RO"/>
              </w:rPr>
              <w:t>V.Dimova</w:t>
            </w:r>
          </w:p>
        </w:tc>
        <w:tc>
          <w:tcPr>
            <w:tcW w:w="1276"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815A8C" w:rsidRDefault="00815A8C" w:rsidP="00815A8C">
      <w:pPr>
        <w:spacing w:after="0" w:line="240" w:lineRule="auto"/>
        <w:rPr>
          <w:rFonts w:ascii="Times New Roman" w:hAnsi="Times New Roman" w:cs="Times New Roman"/>
          <w:b/>
          <w:sz w:val="28"/>
          <w:szCs w:val="28"/>
          <w:lang w:val="ro-RO"/>
        </w:rPr>
      </w:pP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 xml:space="preserve">X. Activități de prevenire și protecție a copiilor față de abuz, </w:t>
      </w: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neglijare, exploatare și trafic</w:t>
      </w:r>
    </w:p>
    <w:p w:rsidR="00815A8C" w:rsidRPr="007D2BE1" w:rsidRDefault="00815A8C" w:rsidP="00815A8C">
      <w:pPr>
        <w:spacing w:after="0" w:line="240" w:lineRule="auto"/>
        <w:jc w:val="center"/>
        <w:rPr>
          <w:rFonts w:ascii="Times New Roman" w:hAnsi="Times New Roman" w:cs="Times New Roman"/>
          <w:b/>
          <w:sz w:val="24"/>
          <w:szCs w:val="24"/>
          <w:lang w:val="ro-RO"/>
        </w:rPr>
      </w:pPr>
    </w:p>
    <w:tbl>
      <w:tblPr>
        <w:tblStyle w:val="ac"/>
        <w:tblW w:w="0" w:type="auto"/>
        <w:tblInd w:w="-34" w:type="dxa"/>
        <w:tblLayout w:type="fixed"/>
        <w:tblLook w:val="04A0"/>
      </w:tblPr>
      <w:tblGrid>
        <w:gridCol w:w="709"/>
        <w:gridCol w:w="3333"/>
        <w:gridCol w:w="1629"/>
        <w:gridCol w:w="1701"/>
        <w:gridCol w:w="2126"/>
      </w:tblGrid>
      <w:tr w:rsidR="00815A8C" w:rsidRPr="007D2BE1" w:rsidTr="00100CC3">
        <w:tc>
          <w:tcPr>
            <w:tcW w:w="709" w:type="dxa"/>
          </w:tcPr>
          <w:p w:rsidR="00815A8C" w:rsidRPr="007D2BE1" w:rsidRDefault="00815A8C" w:rsidP="00071D7B">
            <w:pPr>
              <w:spacing w:line="276" w:lineRule="auto"/>
              <w:jc w:val="center"/>
              <w:rPr>
                <w:sz w:val="24"/>
                <w:szCs w:val="24"/>
                <w:lang w:val="ro-RO"/>
              </w:rPr>
            </w:pPr>
            <w:r w:rsidRPr="007D2BE1">
              <w:rPr>
                <w:sz w:val="24"/>
                <w:szCs w:val="24"/>
                <w:lang w:val="ro-RO"/>
              </w:rPr>
              <w:t>Nr./</w:t>
            </w:r>
          </w:p>
          <w:p w:rsidR="00815A8C" w:rsidRPr="007D2BE1" w:rsidRDefault="00815A8C" w:rsidP="00071D7B">
            <w:pPr>
              <w:spacing w:line="276" w:lineRule="auto"/>
              <w:jc w:val="center"/>
              <w:rPr>
                <w:sz w:val="24"/>
                <w:szCs w:val="24"/>
                <w:lang w:val="ro-RO"/>
              </w:rPr>
            </w:pPr>
            <w:r w:rsidRPr="007D2BE1">
              <w:rPr>
                <w:sz w:val="24"/>
                <w:szCs w:val="24"/>
                <w:lang w:val="ro-RO"/>
              </w:rPr>
              <w:t>r.</w:t>
            </w:r>
          </w:p>
        </w:tc>
        <w:tc>
          <w:tcPr>
            <w:tcW w:w="3333" w:type="dxa"/>
          </w:tcPr>
          <w:p w:rsidR="00815A8C" w:rsidRPr="007D2BE1" w:rsidRDefault="00815A8C" w:rsidP="00071D7B">
            <w:pPr>
              <w:spacing w:line="276" w:lineRule="auto"/>
              <w:jc w:val="center"/>
              <w:rPr>
                <w:sz w:val="24"/>
                <w:szCs w:val="24"/>
                <w:lang w:val="ro-RO"/>
              </w:rPr>
            </w:pPr>
            <w:r w:rsidRPr="007D2BE1">
              <w:rPr>
                <w:sz w:val="24"/>
                <w:szCs w:val="24"/>
                <w:lang w:val="ro-RO"/>
              </w:rPr>
              <w:t>Conținutul</w:t>
            </w:r>
          </w:p>
        </w:tc>
        <w:tc>
          <w:tcPr>
            <w:tcW w:w="1629" w:type="dxa"/>
          </w:tcPr>
          <w:p w:rsidR="00815A8C" w:rsidRPr="007D2BE1" w:rsidRDefault="00815A8C" w:rsidP="00F87140">
            <w:pPr>
              <w:jc w:val="center"/>
              <w:rPr>
                <w:sz w:val="24"/>
                <w:szCs w:val="24"/>
                <w:lang w:val="ro-RO"/>
              </w:rPr>
            </w:pPr>
            <w:r w:rsidRPr="007D2BE1">
              <w:rPr>
                <w:sz w:val="24"/>
                <w:szCs w:val="24"/>
                <w:lang w:val="ro-RO"/>
              </w:rPr>
              <w:t>Termenii de realizare</w:t>
            </w:r>
          </w:p>
        </w:tc>
        <w:tc>
          <w:tcPr>
            <w:tcW w:w="1701" w:type="dxa"/>
          </w:tcPr>
          <w:p w:rsidR="00815A8C" w:rsidRPr="007D2BE1" w:rsidRDefault="00815A8C" w:rsidP="00F87140">
            <w:pPr>
              <w:jc w:val="center"/>
              <w:rPr>
                <w:sz w:val="24"/>
                <w:szCs w:val="24"/>
                <w:lang w:val="ro-RO"/>
              </w:rPr>
            </w:pPr>
            <w:r w:rsidRPr="007D2BE1">
              <w:rPr>
                <w:sz w:val="24"/>
                <w:szCs w:val="24"/>
                <w:lang w:val="ro-RO"/>
              </w:rPr>
              <w:t>Responsabil</w:t>
            </w:r>
          </w:p>
        </w:tc>
        <w:tc>
          <w:tcPr>
            <w:tcW w:w="2126" w:type="dxa"/>
          </w:tcPr>
          <w:p w:rsidR="00815A8C" w:rsidRPr="007D2BE1" w:rsidRDefault="00815A8C" w:rsidP="006F162B">
            <w:pPr>
              <w:jc w:val="center"/>
              <w:rPr>
                <w:sz w:val="24"/>
                <w:szCs w:val="24"/>
                <w:lang w:val="ro-RO"/>
              </w:rPr>
            </w:pPr>
            <w:r w:rsidRPr="007D2BE1">
              <w:rPr>
                <w:sz w:val="24"/>
                <w:szCs w:val="24"/>
                <w:lang w:val="ro-RO"/>
              </w:rPr>
              <w:t>Indicator</w:t>
            </w:r>
            <w:r w:rsidR="006F162B">
              <w:rPr>
                <w:sz w:val="24"/>
                <w:szCs w:val="24"/>
                <w:lang w:val="ro-RO"/>
              </w:rPr>
              <w:t>i</w:t>
            </w:r>
          </w:p>
        </w:tc>
      </w:tr>
      <w:tr w:rsidR="00815A8C" w:rsidRPr="00F425CC" w:rsidTr="00100CC3">
        <w:tc>
          <w:tcPr>
            <w:tcW w:w="709" w:type="dxa"/>
          </w:tcPr>
          <w:p w:rsidR="00815A8C" w:rsidRPr="007D2BE1" w:rsidRDefault="00815A8C" w:rsidP="00071D7B">
            <w:pPr>
              <w:spacing w:line="276" w:lineRule="auto"/>
              <w:rPr>
                <w:b/>
                <w:sz w:val="24"/>
                <w:szCs w:val="24"/>
                <w:lang w:val="ro-RO"/>
              </w:rPr>
            </w:pPr>
          </w:p>
        </w:tc>
        <w:tc>
          <w:tcPr>
            <w:tcW w:w="8789" w:type="dxa"/>
            <w:gridSpan w:val="4"/>
          </w:tcPr>
          <w:p w:rsidR="00815A8C" w:rsidRPr="007D2BE1" w:rsidRDefault="00815A8C" w:rsidP="00071D7B">
            <w:pPr>
              <w:pStyle w:val="ab"/>
              <w:numPr>
                <w:ilvl w:val="0"/>
                <w:numId w:val="9"/>
              </w:numPr>
              <w:tabs>
                <w:tab w:val="left" w:pos="1735"/>
              </w:tabs>
              <w:spacing w:line="276" w:lineRule="auto"/>
              <w:ind w:left="34" w:firstLine="1418"/>
              <w:jc w:val="center"/>
              <w:rPr>
                <w:sz w:val="24"/>
                <w:szCs w:val="24"/>
                <w:lang w:val="ro-RO"/>
              </w:rPr>
            </w:pPr>
            <w:r w:rsidRPr="007D2BE1">
              <w:rPr>
                <w:sz w:val="24"/>
                <w:szCs w:val="24"/>
                <w:lang w:val="ro-RO"/>
              </w:rPr>
              <w:t>Organizarea instituțională în scopul prevenirii și intervenției în cazurile de ANET</w:t>
            </w:r>
          </w:p>
        </w:tc>
      </w:tr>
      <w:tr w:rsidR="00815A8C" w:rsidRPr="00F425CC"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Respectarea în Statutul CCT sl Buiucani, în fișe</w:t>
            </w:r>
            <w:r w:rsidR="00071D7B">
              <w:rPr>
                <w:sz w:val="24"/>
                <w:szCs w:val="24"/>
                <w:lang w:val="ro-RO"/>
              </w:rPr>
              <w:t>le de post și contractul indivi</w:t>
            </w:r>
            <w:r w:rsidRPr="007D2BE1">
              <w:rPr>
                <w:sz w:val="24"/>
                <w:szCs w:val="24"/>
                <w:lang w:val="ro-RO"/>
              </w:rPr>
              <w:t>dual de muncă a prevederilor Instrucțiunilor privind mecanismul intersecto</w:t>
            </w:r>
            <w:r w:rsidR="00071D7B">
              <w:rPr>
                <w:sz w:val="24"/>
                <w:szCs w:val="24"/>
                <w:lang w:val="ro-RO"/>
              </w:rPr>
              <w:t>-</w:t>
            </w:r>
            <w:r w:rsidRPr="007D2BE1">
              <w:rPr>
                <w:sz w:val="24"/>
                <w:szCs w:val="24"/>
                <w:lang w:val="ro-RO"/>
              </w:rPr>
              <w:t>rial de cooperare pentru identi</w:t>
            </w:r>
            <w:r w:rsidR="008B322C" w:rsidRPr="007D2BE1">
              <w:rPr>
                <w:sz w:val="24"/>
                <w:szCs w:val="24"/>
                <w:lang w:val="ro-RO"/>
              </w:rPr>
              <w:t>-</w:t>
            </w:r>
            <w:r w:rsidRPr="007D2BE1">
              <w:rPr>
                <w:sz w:val="24"/>
                <w:szCs w:val="24"/>
                <w:lang w:val="ro-RO"/>
              </w:rPr>
              <w:t>ficarea, asistența și monito</w:t>
            </w:r>
            <w:r w:rsidR="008B322C" w:rsidRPr="007D2BE1">
              <w:rPr>
                <w:sz w:val="24"/>
                <w:szCs w:val="24"/>
                <w:lang w:val="ro-RO"/>
              </w:rPr>
              <w:t>-</w:t>
            </w:r>
            <w:r w:rsidRPr="007D2BE1">
              <w:rPr>
                <w:sz w:val="24"/>
                <w:szCs w:val="24"/>
                <w:lang w:val="ro-RO"/>
              </w:rPr>
              <w:t>rizarea copiilor victime și potențiale victime ale ANET</w:t>
            </w:r>
          </w:p>
        </w:tc>
        <w:tc>
          <w:tcPr>
            <w:tcW w:w="1629" w:type="dxa"/>
            <w:vMerge w:val="restart"/>
          </w:tcPr>
          <w:p w:rsidR="00815A8C" w:rsidRPr="007D2BE1" w:rsidRDefault="00815A8C" w:rsidP="00F87140">
            <w:pPr>
              <w:jc w:val="center"/>
              <w:rPr>
                <w:sz w:val="24"/>
                <w:szCs w:val="24"/>
                <w:lang w:val="ro-RO"/>
              </w:rPr>
            </w:pPr>
            <w:r w:rsidRPr="007D2BE1">
              <w:rPr>
                <w:sz w:val="24"/>
                <w:szCs w:val="24"/>
                <w:lang w:val="ro-RO"/>
              </w:rPr>
              <w:t xml:space="preserve">Septembrie </w:t>
            </w:r>
          </w:p>
          <w:p w:rsidR="00815A8C" w:rsidRPr="007D2BE1" w:rsidRDefault="00815A8C" w:rsidP="00F87140">
            <w:pPr>
              <w:jc w:val="center"/>
              <w:rPr>
                <w:sz w:val="24"/>
                <w:szCs w:val="24"/>
                <w:lang w:val="ro-RO"/>
              </w:rPr>
            </w:pPr>
            <w:r w:rsidRPr="007D2BE1">
              <w:rPr>
                <w:sz w:val="24"/>
                <w:szCs w:val="24"/>
                <w:lang w:val="ro-RO"/>
              </w:rPr>
              <w:t xml:space="preserve"> </w:t>
            </w:r>
          </w:p>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Pr>
          <w:p w:rsidR="00815A8C" w:rsidRPr="007D2BE1" w:rsidRDefault="00815A8C" w:rsidP="00F87140">
            <w:pPr>
              <w:jc w:val="both"/>
              <w:rPr>
                <w:sz w:val="24"/>
                <w:szCs w:val="24"/>
                <w:lang w:val="ro-RO"/>
              </w:rPr>
            </w:pPr>
            <w:r w:rsidRPr="007D2BE1">
              <w:rPr>
                <w:sz w:val="24"/>
                <w:szCs w:val="24"/>
                <w:lang w:val="ro-RO"/>
              </w:rPr>
              <w:t>Fișe de post, con</w:t>
            </w:r>
            <w:r w:rsidR="00100CC3">
              <w:rPr>
                <w:sz w:val="24"/>
                <w:szCs w:val="24"/>
                <w:lang w:val="ro-RO"/>
              </w:rPr>
              <w:t>-tracte indi</w:t>
            </w:r>
            <w:r w:rsidRPr="007D2BE1">
              <w:rPr>
                <w:sz w:val="24"/>
                <w:szCs w:val="24"/>
                <w:lang w:val="ro-RO"/>
              </w:rPr>
              <w:t>viduale de muncă</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 xml:space="preserve">Întocmirea Registrului de evidență a sesizărilor privind </w:t>
            </w:r>
            <w:r w:rsidRPr="007D2BE1">
              <w:rPr>
                <w:sz w:val="24"/>
                <w:szCs w:val="24"/>
                <w:lang w:val="ro-RO"/>
              </w:rPr>
              <w:lastRenderedPageBreak/>
              <w:t>cazurile suspecte de ANET al copilului</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Pr>
          <w:p w:rsidR="00815A8C" w:rsidRPr="007D2BE1" w:rsidRDefault="00815A8C" w:rsidP="00F87140">
            <w:pPr>
              <w:jc w:val="both"/>
              <w:rPr>
                <w:sz w:val="24"/>
                <w:szCs w:val="24"/>
                <w:lang w:val="ro-RO"/>
              </w:rPr>
            </w:pPr>
            <w:r w:rsidRPr="007D2BE1">
              <w:rPr>
                <w:sz w:val="24"/>
                <w:szCs w:val="24"/>
                <w:lang w:val="ro-RO"/>
              </w:rPr>
              <w:t xml:space="preserve">Registru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lastRenderedPageBreak/>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Elaborarea planului acțiu</w:t>
            </w:r>
            <w:r w:rsidR="008B322C" w:rsidRPr="007D2BE1">
              <w:rPr>
                <w:sz w:val="24"/>
                <w:szCs w:val="24"/>
                <w:lang w:val="ro-RO"/>
              </w:rPr>
              <w:t>-</w:t>
            </w:r>
            <w:r w:rsidRPr="007D2BE1">
              <w:rPr>
                <w:sz w:val="24"/>
                <w:szCs w:val="24"/>
                <w:lang w:val="ro-RO"/>
              </w:rPr>
              <w:t xml:space="preserve">nilor de prevenire, identificare, raportare, referire și asistență în cazurile de ANET al copilului </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Pr>
          <w:p w:rsidR="00815A8C" w:rsidRPr="007D2BE1" w:rsidRDefault="00815A8C" w:rsidP="00F87140">
            <w:pPr>
              <w:jc w:val="both"/>
              <w:rPr>
                <w:sz w:val="24"/>
                <w:szCs w:val="24"/>
                <w:lang w:val="ro-RO"/>
              </w:rPr>
            </w:pPr>
            <w:r w:rsidRPr="007D2BE1">
              <w:rPr>
                <w:sz w:val="24"/>
                <w:szCs w:val="24"/>
                <w:lang w:val="ro-RO"/>
              </w:rPr>
              <w:t xml:space="preserve">Plan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și aprobarea planului privind acțiunile de prevenire, identificare, rapor</w:t>
            </w:r>
            <w:r w:rsidR="00071D7B">
              <w:rPr>
                <w:sz w:val="24"/>
                <w:szCs w:val="24"/>
                <w:lang w:val="ro-RO"/>
              </w:rPr>
              <w:t>-</w:t>
            </w:r>
            <w:r w:rsidRPr="007D2BE1">
              <w:rPr>
                <w:sz w:val="24"/>
                <w:szCs w:val="24"/>
                <w:lang w:val="ro-RO"/>
              </w:rPr>
              <w:t>tare, referire și asistență în ca</w:t>
            </w:r>
            <w:r w:rsidR="00071D7B">
              <w:rPr>
                <w:sz w:val="24"/>
                <w:szCs w:val="24"/>
                <w:lang w:val="ro-RO"/>
              </w:rPr>
              <w:t>-</w:t>
            </w:r>
            <w:r w:rsidRPr="007D2BE1">
              <w:rPr>
                <w:sz w:val="24"/>
                <w:szCs w:val="24"/>
                <w:lang w:val="ro-RO"/>
              </w:rPr>
              <w:t>zurile de ANET al copilului în cadrul ședinței Consiliului de administrație</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raportului de activitate privind nivelul implimentării</w:t>
            </w:r>
            <w:r w:rsidR="00CC2CF0" w:rsidRPr="007D2BE1">
              <w:rPr>
                <w:sz w:val="24"/>
                <w:szCs w:val="24"/>
                <w:lang w:val="ro-RO"/>
              </w:rPr>
              <w:t xml:space="preserve"> </w:t>
            </w:r>
            <w:r w:rsidRPr="007D2BE1">
              <w:rPr>
                <w:sz w:val="24"/>
                <w:szCs w:val="24"/>
                <w:lang w:val="ro-RO"/>
              </w:rPr>
              <w:t>Instrucțiunilor privind mecanismul intersecto</w:t>
            </w:r>
            <w:r w:rsidR="00071D7B">
              <w:rPr>
                <w:sz w:val="24"/>
                <w:szCs w:val="24"/>
                <w:lang w:val="ro-RO"/>
              </w:rPr>
              <w:t>-</w:t>
            </w:r>
            <w:r w:rsidRPr="007D2BE1">
              <w:rPr>
                <w:sz w:val="24"/>
                <w:szCs w:val="24"/>
                <w:lang w:val="ro-RO"/>
              </w:rPr>
              <w:t>rial de cooperare pentru iden</w:t>
            </w:r>
            <w:r w:rsidR="00071D7B">
              <w:rPr>
                <w:sz w:val="24"/>
                <w:szCs w:val="24"/>
                <w:lang w:val="ro-RO"/>
              </w:rPr>
              <w:t>-</w:t>
            </w:r>
            <w:r w:rsidRPr="007D2BE1">
              <w:rPr>
                <w:sz w:val="24"/>
                <w:szCs w:val="24"/>
                <w:lang w:val="ro-RO"/>
              </w:rPr>
              <w:t>tificarea, evaluarea, referirea, asistența și monitorizarea copi</w:t>
            </w:r>
            <w:r w:rsidR="00071D7B">
              <w:rPr>
                <w:sz w:val="24"/>
                <w:szCs w:val="24"/>
                <w:lang w:val="ro-RO"/>
              </w:rPr>
              <w:t>-</w:t>
            </w:r>
            <w:r w:rsidRPr="007D2BE1">
              <w:rPr>
                <w:sz w:val="24"/>
                <w:szCs w:val="24"/>
                <w:lang w:val="ro-RO"/>
              </w:rPr>
              <w:t>ilor victime și potențiale victi</w:t>
            </w:r>
            <w:r w:rsidR="00071D7B">
              <w:rPr>
                <w:sz w:val="24"/>
                <w:szCs w:val="24"/>
                <w:lang w:val="ro-RO"/>
              </w:rPr>
              <w:t>-</w:t>
            </w:r>
            <w:r w:rsidRPr="007D2BE1">
              <w:rPr>
                <w:sz w:val="24"/>
                <w:szCs w:val="24"/>
                <w:lang w:val="ro-RO"/>
              </w:rPr>
              <w:t>me ale ANET în cadrul ședinței Consiliului de administrație</w:t>
            </w:r>
          </w:p>
        </w:tc>
        <w:tc>
          <w:tcPr>
            <w:tcW w:w="1629" w:type="dxa"/>
          </w:tcPr>
          <w:p w:rsidR="00815A8C" w:rsidRPr="007D2BE1" w:rsidRDefault="00815A8C" w:rsidP="00F87140">
            <w:pPr>
              <w:jc w:val="center"/>
              <w:rPr>
                <w:sz w:val="24"/>
                <w:szCs w:val="24"/>
                <w:lang w:val="ro-RO"/>
              </w:rPr>
            </w:pPr>
            <w:r w:rsidRPr="007D2BE1">
              <w:rPr>
                <w:sz w:val="24"/>
                <w:szCs w:val="24"/>
                <w:lang w:val="ro-RO"/>
              </w:rPr>
              <w:t>Decembrie</w:t>
            </w: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F425CC" w:rsidTr="00100CC3">
        <w:tc>
          <w:tcPr>
            <w:tcW w:w="709" w:type="dxa"/>
          </w:tcPr>
          <w:p w:rsidR="00815A8C" w:rsidRPr="007D2BE1" w:rsidRDefault="00815A8C" w:rsidP="00071D7B">
            <w:pPr>
              <w:spacing w:line="276" w:lineRule="auto"/>
              <w:rPr>
                <w:b/>
                <w:sz w:val="24"/>
                <w:szCs w:val="24"/>
                <w:lang w:val="ro-RO"/>
              </w:rPr>
            </w:pPr>
          </w:p>
        </w:tc>
        <w:tc>
          <w:tcPr>
            <w:tcW w:w="8789" w:type="dxa"/>
            <w:gridSpan w:val="4"/>
          </w:tcPr>
          <w:p w:rsidR="00815A8C" w:rsidRPr="007D2BE1" w:rsidRDefault="00815A8C" w:rsidP="00071D7B">
            <w:pPr>
              <w:pStyle w:val="ab"/>
              <w:numPr>
                <w:ilvl w:val="0"/>
                <w:numId w:val="9"/>
              </w:numPr>
              <w:spacing w:line="276" w:lineRule="auto"/>
              <w:jc w:val="center"/>
              <w:rPr>
                <w:sz w:val="24"/>
                <w:szCs w:val="24"/>
                <w:lang w:val="ro-RO"/>
              </w:rPr>
            </w:pPr>
            <w:r w:rsidRPr="007D2BE1">
              <w:rPr>
                <w:sz w:val="24"/>
                <w:szCs w:val="24"/>
                <w:lang w:val="ro-RO"/>
              </w:rPr>
              <w:t xml:space="preserve">Organizarea activităților de prevenire a violenței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Concurs de pictură cu ge</w:t>
            </w:r>
            <w:r w:rsidR="008B322C" w:rsidRPr="007D2BE1">
              <w:rPr>
                <w:sz w:val="24"/>
                <w:szCs w:val="24"/>
                <w:lang w:val="ro-RO"/>
              </w:rPr>
              <w:t>-</w:t>
            </w:r>
            <w:r w:rsidRPr="007D2BE1">
              <w:rPr>
                <w:sz w:val="24"/>
                <w:szCs w:val="24"/>
                <w:lang w:val="ro-RO"/>
              </w:rPr>
              <w:t>nericul „</w:t>
            </w:r>
            <w:r w:rsidR="0022545A">
              <w:rPr>
                <w:sz w:val="24"/>
                <w:szCs w:val="24"/>
                <w:lang w:val="ro-RO"/>
              </w:rPr>
              <w:t>Siguranța online</w:t>
            </w:r>
            <w:r w:rsidRPr="007D2BE1">
              <w:rPr>
                <w:sz w:val="24"/>
                <w:szCs w:val="24"/>
                <w:lang w:val="ro-RO"/>
              </w:rPr>
              <w:t>”</w:t>
            </w:r>
          </w:p>
        </w:tc>
        <w:tc>
          <w:tcPr>
            <w:tcW w:w="1629" w:type="dxa"/>
          </w:tcPr>
          <w:p w:rsidR="00815A8C" w:rsidRPr="007D2BE1" w:rsidRDefault="00815A8C" w:rsidP="00F87140">
            <w:pPr>
              <w:jc w:val="center"/>
              <w:rPr>
                <w:sz w:val="24"/>
                <w:szCs w:val="24"/>
                <w:lang w:val="ro-RO"/>
              </w:rPr>
            </w:pPr>
            <w:r w:rsidRPr="007D2BE1">
              <w:rPr>
                <w:sz w:val="24"/>
                <w:szCs w:val="24"/>
                <w:lang w:val="ro-RO"/>
              </w:rPr>
              <w:t>Octombrie</w:t>
            </w:r>
          </w:p>
        </w:tc>
        <w:tc>
          <w:tcPr>
            <w:tcW w:w="1701" w:type="dxa"/>
          </w:tcPr>
          <w:p w:rsidR="00815A8C" w:rsidRPr="007D2BE1" w:rsidRDefault="00815A8C" w:rsidP="00F87140">
            <w:pPr>
              <w:jc w:val="center"/>
              <w:rPr>
                <w:sz w:val="24"/>
                <w:szCs w:val="24"/>
                <w:lang w:val="ro-RO"/>
              </w:rPr>
            </w:pPr>
            <w:r w:rsidRPr="007D2BE1">
              <w:rPr>
                <w:sz w:val="24"/>
                <w:szCs w:val="24"/>
                <w:lang w:val="ro-RO"/>
              </w:rPr>
              <w:t>O.Coroleac</w:t>
            </w:r>
          </w:p>
          <w:p w:rsidR="00815A8C" w:rsidRPr="007D2BE1" w:rsidRDefault="00815A8C" w:rsidP="00F87140">
            <w:pPr>
              <w:jc w:val="center"/>
              <w:rPr>
                <w:sz w:val="24"/>
                <w:szCs w:val="24"/>
                <w:lang w:val="ro-RO"/>
              </w:rPr>
            </w:pPr>
            <w:r w:rsidRPr="007D2BE1">
              <w:rPr>
                <w:sz w:val="24"/>
                <w:szCs w:val="24"/>
                <w:lang w:val="ro-RO"/>
              </w:rPr>
              <w:t>S.Cojocaru</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F425CC"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Discuții de consiliere a copiilor în scopul prevenirii cazurilor de ANET</w:t>
            </w:r>
          </w:p>
        </w:tc>
        <w:tc>
          <w:tcPr>
            <w:tcW w:w="1629" w:type="dxa"/>
          </w:tcPr>
          <w:p w:rsidR="00815A8C" w:rsidRPr="007D2BE1" w:rsidRDefault="00815A8C" w:rsidP="00F87140">
            <w:pPr>
              <w:jc w:val="center"/>
              <w:rPr>
                <w:sz w:val="24"/>
                <w:szCs w:val="24"/>
                <w:lang w:val="ro-RO"/>
              </w:rPr>
            </w:pPr>
            <w:r w:rsidRPr="007D2BE1">
              <w:rPr>
                <w:sz w:val="24"/>
                <w:szCs w:val="24"/>
                <w:lang w:val="ro-RO"/>
              </w:rPr>
              <w:t xml:space="preserve">Pe parcursul anului </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2126" w:type="dxa"/>
          </w:tcPr>
          <w:p w:rsidR="00815A8C" w:rsidRPr="007D2BE1" w:rsidRDefault="00815A8C" w:rsidP="00F87140">
            <w:pPr>
              <w:jc w:val="both"/>
              <w:rPr>
                <w:sz w:val="24"/>
                <w:szCs w:val="24"/>
                <w:lang w:val="ro-RO"/>
              </w:rPr>
            </w:pPr>
            <w:r w:rsidRPr="007D2BE1">
              <w:rPr>
                <w:sz w:val="24"/>
                <w:szCs w:val="24"/>
                <w:lang w:val="ro-RO"/>
              </w:rPr>
              <w:t>Discuții, material ilustrativ, spoturi informative</w:t>
            </w:r>
          </w:p>
        </w:tc>
      </w:tr>
      <w:tr w:rsidR="00815A8C" w:rsidRPr="00F425CC"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Desfășurarea activităților de promovare a drepturilor copilu</w:t>
            </w:r>
            <w:r w:rsidR="00071D7B">
              <w:rPr>
                <w:sz w:val="24"/>
                <w:szCs w:val="24"/>
                <w:lang w:val="ro-RO"/>
              </w:rPr>
              <w:t>-</w:t>
            </w:r>
            <w:r w:rsidRPr="007D2BE1">
              <w:rPr>
                <w:sz w:val="24"/>
                <w:szCs w:val="24"/>
                <w:lang w:val="ro-RO"/>
              </w:rPr>
              <w:t>lui și protecției față de ANET al copilului în cadrul Zilei Mondi</w:t>
            </w:r>
            <w:r w:rsidR="00071D7B">
              <w:rPr>
                <w:sz w:val="24"/>
                <w:szCs w:val="24"/>
                <w:lang w:val="ro-RO"/>
              </w:rPr>
              <w:t>-</w:t>
            </w:r>
            <w:r w:rsidRPr="007D2BE1">
              <w:rPr>
                <w:sz w:val="24"/>
                <w:szCs w:val="24"/>
                <w:lang w:val="ro-RO"/>
              </w:rPr>
              <w:t>ale de prevenire a abuzului față de copii și Zilei Mondiale a drepturilor copiilor</w:t>
            </w:r>
          </w:p>
        </w:tc>
        <w:tc>
          <w:tcPr>
            <w:tcW w:w="1629" w:type="dxa"/>
          </w:tcPr>
          <w:p w:rsidR="00815A8C" w:rsidRPr="007D2BE1" w:rsidRDefault="00815A8C" w:rsidP="00F87140">
            <w:pPr>
              <w:jc w:val="center"/>
              <w:rPr>
                <w:sz w:val="24"/>
                <w:szCs w:val="24"/>
                <w:lang w:val="ro-RO"/>
              </w:rPr>
            </w:pPr>
            <w:r w:rsidRPr="007D2BE1">
              <w:rPr>
                <w:sz w:val="24"/>
                <w:szCs w:val="24"/>
                <w:lang w:val="ro-RO"/>
              </w:rPr>
              <w:t>Noiembrie</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2126" w:type="dxa"/>
          </w:tcPr>
          <w:p w:rsidR="00815A8C" w:rsidRPr="007D2BE1" w:rsidRDefault="00071D7B" w:rsidP="00F87140">
            <w:pPr>
              <w:jc w:val="both"/>
              <w:rPr>
                <w:sz w:val="24"/>
                <w:szCs w:val="24"/>
                <w:lang w:val="ro-RO"/>
              </w:rPr>
            </w:pPr>
            <w:r w:rsidRPr="007D2BE1">
              <w:rPr>
                <w:sz w:val="24"/>
                <w:szCs w:val="24"/>
                <w:lang w:val="ro-RO"/>
              </w:rPr>
              <w:t>Discuții, material ilustrativ, spoturi informative</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Consiliul de administrație: </w:t>
            </w:r>
            <w:r w:rsidR="008B322C" w:rsidRPr="007D2BE1">
              <w:rPr>
                <w:sz w:val="24"/>
                <w:szCs w:val="24"/>
                <w:lang w:val="ro-RO"/>
              </w:rPr>
              <w:t>„To</w:t>
            </w:r>
            <w:r w:rsidR="00071D7B">
              <w:rPr>
                <w:sz w:val="24"/>
                <w:szCs w:val="24"/>
                <w:lang w:val="ro-RO"/>
              </w:rPr>
              <w:t>-</w:t>
            </w:r>
            <w:r w:rsidR="008B322C" w:rsidRPr="007D2BE1">
              <w:rPr>
                <w:sz w:val="24"/>
                <w:szCs w:val="24"/>
                <w:lang w:val="ro-RO"/>
              </w:rPr>
              <w:t>ta</w:t>
            </w:r>
            <w:r w:rsidR="00071D7B">
              <w:rPr>
                <w:sz w:val="24"/>
                <w:szCs w:val="24"/>
                <w:lang w:val="ro-RO"/>
              </w:rPr>
              <w:t>lurile acțiunilor con</w:t>
            </w:r>
            <w:r w:rsidR="008B322C" w:rsidRPr="007D2BE1">
              <w:rPr>
                <w:sz w:val="24"/>
                <w:szCs w:val="24"/>
                <w:lang w:val="ro-RO"/>
              </w:rPr>
              <w:t>ducăto</w:t>
            </w:r>
            <w:r w:rsidR="00071D7B">
              <w:rPr>
                <w:sz w:val="24"/>
                <w:szCs w:val="24"/>
                <w:lang w:val="ro-RO"/>
              </w:rPr>
              <w:t>-</w:t>
            </w:r>
            <w:r w:rsidR="008B322C" w:rsidRPr="007D2BE1">
              <w:rPr>
                <w:sz w:val="24"/>
                <w:szCs w:val="24"/>
                <w:lang w:val="ro-RO"/>
              </w:rPr>
              <w:t>rilor</w:t>
            </w:r>
            <w:r w:rsidRPr="007D2BE1">
              <w:rPr>
                <w:sz w:val="24"/>
                <w:szCs w:val="24"/>
                <w:lang w:val="ro-RO"/>
              </w:rPr>
              <w:t xml:space="preserve"> de cerc în vederea preve</w:t>
            </w:r>
            <w:r w:rsidR="00071D7B">
              <w:rPr>
                <w:sz w:val="24"/>
                <w:szCs w:val="24"/>
                <w:lang w:val="ro-RO"/>
              </w:rPr>
              <w:t>-</w:t>
            </w:r>
            <w:r w:rsidRPr="007D2BE1">
              <w:rPr>
                <w:sz w:val="24"/>
                <w:szCs w:val="24"/>
                <w:lang w:val="ro-RO"/>
              </w:rPr>
              <w:t>nirii, identificării, sesizării, raportării, evaluării, monitoriză</w:t>
            </w:r>
            <w:r w:rsidR="00071D7B">
              <w:rPr>
                <w:sz w:val="24"/>
                <w:szCs w:val="24"/>
                <w:lang w:val="ro-RO"/>
              </w:rPr>
              <w:t>-</w:t>
            </w:r>
            <w:r w:rsidRPr="007D2BE1">
              <w:rPr>
                <w:sz w:val="24"/>
                <w:szCs w:val="24"/>
                <w:lang w:val="ro-RO"/>
              </w:rPr>
              <w:t>rii cazurilor de ANET al copilului</w:t>
            </w:r>
            <w:r w:rsidR="008B322C" w:rsidRPr="007D2BE1">
              <w:rPr>
                <w:sz w:val="24"/>
                <w:szCs w:val="24"/>
                <w:lang w:val="ro-RO"/>
              </w:rPr>
              <w:t>”</w:t>
            </w:r>
            <w:r w:rsidRPr="007D2BE1">
              <w:rPr>
                <w:sz w:val="24"/>
                <w:szCs w:val="24"/>
                <w:lang w:val="ro-RO"/>
              </w:rPr>
              <w:t xml:space="preserve"> </w:t>
            </w:r>
          </w:p>
        </w:tc>
        <w:tc>
          <w:tcPr>
            <w:tcW w:w="1629" w:type="dxa"/>
            <w:tcBorders>
              <w:righ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815A8C" w:rsidRPr="007D2BE1" w:rsidRDefault="00815A8C" w:rsidP="00F87140">
            <w:pPr>
              <w:jc w:val="center"/>
              <w:rPr>
                <w:sz w:val="24"/>
                <w:szCs w:val="24"/>
                <w:lang w:val="ro-RO"/>
              </w:rPr>
            </w:pPr>
            <w:r w:rsidRPr="007D2BE1">
              <w:rPr>
                <w:sz w:val="24"/>
                <w:szCs w:val="24"/>
                <w:lang w:val="ro-RO"/>
              </w:rPr>
              <w:t>D.Chirstea</w:t>
            </w:r>
          </w:p>
        </w:tc>
        <w:tc>
          <w:tcPr>
            <w:tcW w:w="2126" w:type="dxa"/>
            <w:tcBorders>
              <w:left w:val="single" w:sz="4" w:space="0" w:color="auto"/>
            </w:tcBorders>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rsidR="00815A8C" w:rsidRPr="007D2BE1" w:rsidRDefault="00815A8C" w:rsidP="0022545A">
            <w:pPr>
              <w:spacing w:line="276" w:lineRule="auto"/>
              <w:jc w:val="both"/>
              <w:rPr>
                <w:sz w:val="24"/>
                <w:szCs w:val="24"/>
                <w:lang w:val="ro-RO"/>
              </w:rPr>
            </w:pPr>
            <w:r w:rsidRPr="007D2BE1">
              <w:rPr>
                <w:sz w:val="24"/>
                <w:szCs w:val="24"/>
                <w:lang w:val="ro-RO"/>
              </w:rPr>
              <w:t>Concursul posterelor „</w:t>
            </w:r>
            <w:r w:rsidR="0022545A">
              <w:rPr>
                <w:sz w:val="24"/>
                <w:szCs w:val="24"/>
                <w:lang w:val="ro-RO"/>
              </w:rPr>
              <w:t>UNICEF</w:t>
            </w:r>
            <w:r w:rsidRPr="007D2BE1">
              <w:rPr>
                <w:sz w:val="24"/>
                <w:szCs w:val="24"/>
                <w:lang w:val="ro-RO"/>
              </w:rPr>
              <w:t>”</w:t>
            </w:r>
          </w:p>
        </w:tc>
        <w:tc>
          <w:tcPr>
            <w:tcW w:w="1629" w:type="dxa"/>
            <w:tcBorders>
              <w:right w:val="single" w:sz="4" w:space="0" w:color="auto"/>
            </w:tcBorders>
          </w:tcPr>
          <w:p w:rsidR="006F162B" w:rsidRPr="007D2BE1" w:rsidRDefault="006F162B" w:rsidP="006F162B">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Conducătorii de cerc </w:t>
            </w:r>
          </w:p>
        </w:tc>
        <w:tc>
          <w:tcPr>
            <w:tcW w:w="2126"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 postere</w:t>
            </w:r>
          </w:p>
        </w:tc>
      </w:tr>
      <w:tr w:rsidR="00815A8C" w:rsidRPr="00F425CC" w:rsidTr="00100CC3">
        <w:tc>
          <w:tcPr>
            <w:tcW w:w="709" w:type="dxa"/>
          </w:tcPr>
          <w:p w:rsidR="00815A8C" w:rsidRPr="007D2BE1" w:rsidRDefault="00815A8C" w:rsidP="00071D7B">
            <w:pPr>
              <w:spacing w:line="276" w:lineRule="auto"/>
              <w:rPr>
                <w:sz w:val="24"/>
                <w:szCs w:val="24"/>
                <w:lang w:val="ro-RO"/>
              </w:rPr>
            </w:pPr>
          </w:p>
        </w:tc>
        <w:tc>
          <w:tcPr>
            <w:tcW w:w="8789" w:type="dxa"/>
            <w:gridSpan w:val="4"/>
          </w:tcPr>
          <w:p w:rsidR="00815A8C" w:rsidRPr="007D2BE1" w:rsidRDefault="00815A8C" w:rsidP="00071D7B">
            <w:pPr>
              <w:spacing w:line="276" w:lineRule="auto"/>
              <w:jc w:val="center"/>
              <w:rPr>
                <w:sz w:val="24"/>
                <w:szCs w:val="24"/>
                <w:lang w:val="ro-RO"/>
              </w:rPr>
            </w:pPr>
            <w:r w:rsidRPr="007D2BE1">
              <w:rPr>
                <w:sz w:val="24"/>
                <w:szCs w:val="24"/>
                <w:lang w:val="ro-RO"/>
              </w:rPr>
              <w:t>III. Identificarea și intervenția în cazurile de ANET</w:t>
            </w:r>
          </w:p>
        </w:tc>
      </w:tr>
      <w:tr w:rsidR="00815A8C" w:rsidRPr="007D2BE1"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Identificarea cazurilor, înre</w:t>
            </w:r>
            <w:r w:rsidR="006376A0">
              <w:rPr>
                <w:sz w:val="24"/>
                <w:szCs w:val="24"/>
                <w:lang w:val="ro-RO"/>
              </w:rPr>
              <w:t>-</w:t>
            </w:r>
            <w:r w:rsidRPr="007D2BE1">
              <w:rPr>
                <w:sz w:val="24"/>
                <w:szCs w:val="24"/>
                <w:lang w:val="ro-RO"/>
              </w:rPr>
              <w:t>gistrarea și intervenția în cazurile de ANET al copilului</w:t>
            </w:r>
          </w:p>
        </w:tc>
        <w:tc>
          <w:tcPr>
            <w:tcW w:w="1629"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t xml:space="preserve">Pe parcursul anului </w:t>
            </w:r>
          </w:p>
          <w:p w:rsidR="00815A8C" w:rsidRPr="007D2BE1" w:rsidRDefault="00815A8C" w:rsidP="00071D7B">
            <w:pPr>
              <w:spacing w:line="276" w:lineRule="auto"/>
              <w:jc w:val="center"/>
              <w:rPr>
                <w:sz w:val="24"/>
                <w:szCs w:val="24"/>
                <w:lang w:val="ro-RO"/>
              </w:rPr>
            </w:pPr>
          </w:p>
        </w:tc>
        <w:tc>
          <w:tcPr>
            <w:tcW w:w="1701"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t>Conducătorii de cerc</w:t>
            </w:r>
          </w:p>
          <w:p w:rsidR="00815A8C" w:rsidRPr="007D2BE1" w:rsidRDefault="00815A8C" w:rsidP="00071D7B">
            <w:pPr>
              <w:spacing w:line="276" w:lineRule="auto"/>
              <w:jc w:val="center"/>
              <w:rPr>
                <w:sz w:val="24"/>
                <w:szCs w:val="24"/>
                <w:lang w:val="ro-RO"/>
              </w:rPr>
            </w:pPr>
          </w:p>
        </w:tc>
        <w:tc>
          <w:tcPr>
            <w:tcW w:w="2126" w:type="dxa"/>
            <w:vMerge w:val="restart"/>
          </w:tcPr>
          <w:p w:rsidR="00815A8C" w:rsidRPr="007D2BE1" w:rsidRDefault="00815A8C" w:rsidP="00071D7B">
            <w:pPr>
              <w:spacing w:line="276" w:lineRule="auto"/>
              <w:jc w:val="both"/>
              <w:rPr>
                <w:sz w:val="24"/>
                <w:szCs w:val="24"/>
                <w:lang w:val="ro-RO"/>
              </w:rPr>
            </w:pPr>
            <w:r w:rsidRPr="007D2BE1">
              <w:rPr>
                <w:sz w:val="24"/>
                <w:szCs w:val="24"/>
                <w:lang w:val="ro-RO"/>
              </w:rPr>
              <w:t xml:space="preserve">Fișa de sesizare </w:t>
            </w:r>
          </w:p>
          <w:p w:rsidR="00815A8C" w:rsidRPr="007D2BE1" w:rsidRDefault="00815A8C" w:rsidP="00071D7B">
            <w:pPr>
              <w:spacing w:line="276" w:lineRule="auto"/>
              <w:jc w:val="center"/>
              <w:rPr>
                <w:sz w:val="24"/>
                <w:szCs w:val="24"/>
                <w:lang w:val="ro-RO"/>
              </w:rPr>
            </w:pPr>
          </w:p>
        </w:tc>
      </w:tr>
      <w:tr w:rsidR="00815A8C" w:rsidRPr="00F425CC" w:rsidTr="00100CC3">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Monitorizarea situației co</w:t>
            </w:r>
            <w:r w:rsidR="008B322C" w:rsidRPr="007D2BE1">
              <w:rPr>
                <w:sz w:val="24"/>
                <w:szCs w:val="24"/>
                <w:lang w:val="ro-RO"/>
              </w:rPr>
              <w:t>-</w:t>
            </w:r>
            <w:r w:rsidRPr="007D2BE1">
              <w:rPr>
                <w:sz w:val="24"/>
                <w:szCs w:val="24"/>
                <w:lang w:val="ro-RO"/>
              </w:rPr>
              <w:t>piilor. Susținerea psihologică a copiilor în cazurile de ANET</w:t>
            </w:r>
          </w:p>
        </w:tc>
        <w:tc>
          <w:tcPr>
            <w:tcW w:w="1629" w:type="dxa"/>
            <w:vMerge/>
          </w:tcPr>
          <w:p w:rsidR="00815A8C" w:rsidRPr="007D2BE1" w:rsidRDefault="00815A8C" w:rsidP="00071D7B">
            <w:pPr>
              <w:spacing w:line="276" w:lineRule="auto"/>
              <w:jc w:val="center"/>
              <w:rPr>
                <w:sz w:val="24"/>
                <w:szCs w:val="24"/>
                <w:lang w:val="ro-RO"/>
              </w:rPr>
            </w:pPr>
          </w:p>
        </w:tc>
        <w:tc>
          <w:tcPr>
            <w:tcW w:w="1701" w:type="dxa"/>
            <w:vMerge/>
          </w:tcPr>
          <w:p w:rsidR="00815A8C" w:rsidRPr="007D2BE1" w:rsidRDefault="00815A8C" w:rsidP="00071D7B">
            <w:pPr>
              <w:spacing w:line="276" w:lineRule="auto"/>
              <w:jc w:val="center"/>
              <w:rPr>
                <w:sz w:val="24"/>
                <w:szCs w:val="24"/>
                <w:lang w:val="ro-RO"/>
              </w:rPr>
            </w:pPr>
          </w:p>
        </w:tc>
        <w:tc>
          <w:tcPr>
            <w:tcW w:w="2126" w:type="dxa"/>
            <w:vMerge/>
          </w:tcPr>
          <w:p w:rsidR="00815A8C" w:rsidRPr="007D2BE1" w:rsidRDefault="00815A8C" w:rsidP="00071D7B">
            <w:pPr>
              <w:spacing w:line="276" w:lineRule="auto"/>
              <w:jc w:val="center"/>
              <w:rPr>
                <w:sz w:val="24"/>
                <w:szCs w:val="24"/>
                <w:lang w:val="ro-RO"/>
              </w:rPr>
            </w:pPr>
          </w:p>
        </w:tc>
      </w:tr>
    </w:tbl>
    <w:p w:rsidR="002F7D2C" w:rsidRDefault="002F7D2C" w:rsidP="00B346AC">
      <w:pPr>
        <w:spacing w:after="0" w:line="240" w:lineRule="auto"/>
        <w:rPr>
          <w:rFonts w:ascii="Times New Roman" w:hAnsi="Times New Roman" w:cs="Times New Roman"/>
          <w:b/>
          <w:sz w:val="28"/>
          <w:szCs w:val="28"/>
          <w:lang w:val="ro-RO"/>
        </w:rPr>
      </w:pPr>
    </w:p>
    <w:p w:rsidR="00C92536" w:rsidRPr="006F162B" w:rsidRDefault="00ED3C19" w:rsidP="00C31DAE">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  Lucrul cu părinţii</w:t>
      </w:r>
    </w:p>
    <w:p w:rsidR="002F7D2C" w:rsidRPr="006F162B" w:rsidRDefault="002F7D2C" w:rsidP="00C31DAE">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418"/>
        <w:gridCol w:w="1636"/>
        <w:gridCol w:w="1624"/>
      </w:tblGrid>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624"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Desfăşurarea adunării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Familiarizarea cu activitățile cercurilor în baza CCT sl Buiucani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Desemnarea membrilor Consiliului de etică</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p w:rsidR="006F162B" w:rsidRPr="006F162B" w:rsidRDefault="006F162B" w:rsidP="007C681C">
            <w:pPr>
              <w:spacing w:after="0" w:line="240" w:lineRule="auto"/>
              <w:rPr>
                <w:rFonts w:ascii="Times New Roman" w:hAnsi="Times New Roman" w:cs="Times New Roman"/>
                <w:sz w:val="24"/>
                <w:szCs w:val="24"/>
                <w:lang w:val="ro-RO"/>
              </w:rPr>
            </w:pPr>
          </w:p>
          <w:p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624" w:type="dxa"/>
            <w:tcBorders>
              <w:top w:val="single" w:sz="4" w:space="0" w:color="auto"/>
              <w:left w:val="single" w:sz="4" w:space="0" w:color="auto"/>
              <w:bottom w:val="single" w:sz="4" w:space="0" w:color="auto"/>
              <w:right w:val="single" w:sz="4" w:space="0" w:color="auto"/>
            </w:tcBorders>
          </w:tcPr>
          <w:p w:rsidR="006F162B" w:rsidRDefault="00490C66">
            <w:pPr>
              <w:rPr>
                <w:rFonts w:ascii="Times New Roman" w:hAnsi="Times New Roman" w:cs="Times New Roman"/>
                <w:sz w:val="24"/>
                <w:szCs w:val="24"/>
                <w:lang w:val="ro-RO"/>
              </w:rPr>
            </w:pPr>
            <w:r>
              <w:rPr>
                <w:rFonts w:ascii="Times New Roman" w:hAnsi="Times New Roman" w:cs="Times New Roman"/>
                <w:sz w:val="24"/>
                <w:szCs w:val="24"/>
                <w:lang w:val="ro-RO"/>
              </w:rPr>
              <w:t>Orarul Proces-verbal</w:t>
            </w:r>
          </w:p>
          <w:p w:rsidR="006F162B" w:rsidRPr="006F162B" w:rsidRDefault="006F162B" w:rsidP="006F162B">
            <w:pPr>
              <w:spacing w:after="0" w:line="240" w:lineRule="auto"/>
              <w:rPr>
                <w:rFonts w:ascii="Times New Roman" w:hAnsi="Times New Roman" w:cs="Times New Roman"/>
                <w:sz w:val="24"/>
                <w:szCs w:val="24"/>
                <w:lang w:val="ro-RO"/>
              </w:rPr>
            </w:pP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2.</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Adunare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w:t>
            </w:r>
            <w:r w:rsidR="00490C66">
              <w:rPr>
                <w:rFonts w:ascii="Times New Roman" w:hAnsi="Times New Roman" w:cs="Times New Roman"/>
                <w:sz w:val="24"/>
                <w:szCs w:val="24"/>
                <w:lang w:val="ro-RO"/>
              </w:rPr>
              <w:t>Educația în baza bunului simț</w:t>
            </w:r>
            <w:r w:rsidRPr="006F162B">
              <w:rPr>
                <w:rFonts w:ascii="Times New Roman" w:hAnsi="Times New Roman" w:cs="Times New Roman"/>
                <w:sz w:val="24"/>
                <w:szCs w:val="24"/>
                <w:lang w:val="ro-RO"/>
              </w:rPr>
              <w:t>”</w:t>
            </w:r>
          </w:p>
          <w:p w:rsidR="006F162B" w:rsidRPr="006F162B" w:rsidRDefault="006F162B" w:rsidP="00F425C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Realizările copiilor în anul de studii 20</w:t>
            </w:r>
            <w:r w:rsidR="00F425CC">
              <w:rPr>
                <w:rFonts w:ascii="Times New Roman" w:hAnsi="Times New Roman" w:cs="Times New Roman"/>
                <w:sz w:val="24"/>
                <w:szCs w:val="24"/>
                <w:lang w:val="ro-RO"/>
              </w:rPr>
              <w:t>20</w:t>
            </w:r>
            <w:r w:rsidRPr="006F162B">
              <w:rPr>
                <w:rFonts w:ascii="Times New Roman" w:hAnsi="Times New Roman" w:cs="Times New Roman"/>
                <w:sz w:val="24"/>
                <w:szCs w:val="24"/>
                <w:lang w:val="ro-RO"/>
              </w:rPr>
              <w:t>-20</w:t>
            </w:r>
            <w:r w:rsidR="00490C66">
              <w:rPr>
                <w:rFonts w:ascii="Times New Roman" w:hAnsi="Times New Roman" w:cs="Times New Roman"/>
                <w:sz w:val="24"/>
                <w:szCs w:val="24"/>
                <w:lang w:val="ro-RO"/>
              </w:rPr>
              <w:t>2</w:t>
            </w:r>
            <w:r w:rsidR="00F425CC">
              <w:rPr>
                <w:rFonts w:ascii="Times New Roman" w:hAnsi="Times New Roman" w:cs="Times New Roman"/>
                <w:sz w:val="24"/>
                <w:szCs w:val="24"/>
                <w:lang w:val="ro-RO"/>
              </w:rPr>
              <w:t>1</w:t>
            </w:r>
            <w:r w:rsidRPr="006F162B">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Mai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 </w:t>
            </w:r>
          </w:p>
          <w:p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624" w:type="dxa"/>
            <w:tcBorders>
              <w:top w:val="single" w:sz="4" w:space="0" w:color="auto"/>
              <w:left w:val="single" w:sz="4" w:space="0" w:color="auto"/>
              <w:bottom w:val="single" w:sz="4" w:space="0" w:color="auto"/>
              <w:right w:val="single" w:sz="4" w:space="0" w:color="auto"/>
            </w:tcBorders>
          </w:tcPr>
          <w:p w:rsidR="006F162B" w:rsidRDefault="00490C66">
            <w:pPr>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6F162B" w:rsidRDefault="00490C66" w:rsidP="00490C66">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Colaborarea cu părinţii în vederea organizării și participării la concursuri, competiţii, expoziţii, etc.</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Conform planului</w:t>
            </w:r>
          </w:p>
        </w:tc>
        <w:tc>
          <w:tcPr>
            <w:tcW w:w="1636"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Cond. de cerc</w:t>
            </w:r>
          </w:p>
        </w:tc>
        <w:tc>
          <w:tcPr>
            <w:tcW w:w="1624" w:type="dxa"/>
            <w:tcBorders>
              <w:top w:val="single" w:sz="4" w:space="0" w:color="auto"/>
              <w:left w:val="single" w:sz="4" w:space="0" w:color="auto"/>
              <w:bottom w:val="single" w:sz="4" w:space="0" w:color="auto"/>
              <w:right w:val="single" w:sz="4" w:space="0" w:color="auto"/>
            </w:tcBorders>
          </w:tcPr>
          <w:p w:rsidR="006F162B" w:rsidRPr="006F162B" w:rsidRDefault="006F162B" w:rsidP="006F162B">
            <w:pPr>
              <w:spacing w:after="0" w:line="240" w:lineRule="auto"/>
              <w:rPr>
                <w:rFonts w:ascii="Times New Roman" w:hAnsi="Times New Roman" w:cs="Times New Roman"/>
                <w:sz w:val="24"/>
                <w:szCs w:val="24"/>
                <w:lang w:val="ro-RO"/>
              </w:rPr>
            </w:pPr>
          </w:p>
        </w:tc>
      </w:tr>
    </w:tbl>
    <w:p w:rsidR="00E22EDA" w:rsidRDefault="00E22EDA" w:rsidP="00100CC3">
      <w:pPr>
        <w:spacing w:after="0" w:line="240" w:lineRule="auto"/>
        <w:rPr>
          <w:rFonts w:ascii="Times New Roman" w:hAnsi="Times New Roman" w:cs="Times New Roman"/>
          <w:b/>
          <w:sz w:val="28"/>
          <w:szCs w:val="28"/>
          <w:lang w:val="ro-RO"/>
        </w:rPr>
      </w:pPr>
    </w:p>
    <w:p w:rsidR="00ED3C19" w:rsidRPr="006F162B" w:rsidRDefault="00B346AC" w:rsidP="00B346AC">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w:t>
      </w:r>
      <w:r w:rsidR="00C31DAE" w:rsidRPr="006F162B">
        <w:rPr>
          <w:rFonts w:ascii="Times New Roman" w:hAnsi="Times New Roman" w:cs="Times New Roman"/>
          <w:b/>
          <w:sz w:val="24"/>
          <w:szCs w:val="24"/>
          <w:lang w:val="ro-RO"/>
        </w:rPr>
        <w:t>I</w:t>
      </w:r>
      <w:r w:rsidR="00ED3C19" w:rsidRPr="006F162B">
        <w:rPr>
          <w:rFonts w:ascii="Times New Roman" w:hAnsi="Times New Roman" w:cs="Times New Roman"/>
          <w:b/>
          <w:sz w:val="24"/>
          <w:szCs w:val="24"/>
          <w:lang w:val="ro-RO"/>
        </w:rPr>
        <w:t>.  Activitatea financiar-economică</w:t>
      </w:r>
    </w:p>
    <w:p w:rsidR="002F7D2C" w:rsidRPr="006F162B" w:rsidRDefault="002F7D2C" w:rsidP="00B346AC">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1559"/>
        <w:gridCol w:w="1701"/>
        <w:gridCol w:w="1701"/>
      </w:tblGrid>
      <w:tr w:rsidR="006F162B" w:rsidRPr="006F162B" w:rsidTr="00100CC3">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701"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22545A">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Pregătirea Centrului pentru anul de studii </w:t>
            </w:r>
            <w:r w:rsidR="007A60A6" w:rsidRPr="006F162B">
              <w:rPr>
                <w:rFonts w:ascii="Times New Roman" w:hAnsi="Times New Roman" w:cs="Times New Roman"/>
                <w:sz w:val="24"/>
                <w:szCs w:val="24"/>
                <w:lang w:val="ro-RO"/>
              </w:rPr>
              <w:t>20</w:t>
            </w:r>
            <w:r w:rsidR="0022545A">
              <w:rPr>
                <w:rFonts w:ascii="Times New Roman" w:hAnsi="Times New Roman" w:cs="Times New Roman"/>
                <w:sz w:val="24"/>
                <w:szCs w:val="24"/>
                <w:lang w:val="ro-RO"/>
              </w:rPr>
              <w:t>20</w:t>
            </w:r>
            <w:r w:rsidR="007A60A6" w:rsidRPr="006F162B">
              <w:rPr>
                <w:rFonts w:ascii="Times New Roman" w:hAnsi="Times New Roman" w:cs="Times New Roman"/>
                <w:sz w:val="24"/>
                <w:szCs w:val="24"/>
                <w:lang w:val="ro-RO"/>
              </w:rPr>
              <w:t>-20</w:t>
            </w:r>
            <w:r w:rsidR="007A60A6">
              <w:rPr>
                <w:rFonts w:ascii="Times New Roman" w:hAnsi="Times New Roman" w:cs="Times New Roman"/>
                <w:sz w:val="24"/>
                <w:szCs w:val="24"/>
                <w:lang w:val="ro-RO"/>
              </w:rPr>
              <w:t>2</w:t>
            </w:r>
            <w:r w:rsidR="0022545A">
              <w:rPr>
                <w:rFonts w:ascii="Times New Roman" w:hAnsi="Times New Roman" w:cs="Times New Roman"/>
                <w:sz w:val="24"/>
                <w:szCs w:val="24"/>
                <w:lang w:val="ro-RO"/>
              </w:rPr>
              <w:t>1</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Până la 07.09</w:t>
            </w:r>
          </w:p>
        </w:tc>
        <w:tc>
          <w:tcPr>
            <w:tcW w:w="170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p>
          <w:p w:rsidR="006F162B" w:rsidRPr="006F162B"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6F162B"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E14899"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2. </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cabinetelor cu dezinfectanți, măști și mănuși de unică folosință</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01.09</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22EDA"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Tarifarea cadrelor didactice şi a personalului tehnic</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4.</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Întocmirea listei de evidenţă a cadrelor didactice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5.</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A60A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Întocmirea </w:t>
            </w:r>
            <w:r>
              <w:rPr>
                <w:rFonts w:ascii="Times New Roman" w:hAnsi="Times New Roman" w:cs="Times New Roman"/>
                <w:sz w:val="24"/>
                <w:szCs w:val="24"/>
                <w:lang w:val="ro-RO"/>
              </w:rPr>
              <w:t>organigramei</w:t>
            </w:r>
            <w:r w:rsidRPr="006F162B">
              <w:rPr>
                <w:rFonts w:ascii="Times New Roman" w:hAnsi="Times New Roman" w:cs="Times New Roman"/>
                <w:sz w:val="24"/>
                <w:szCs w:val="24"/>
                <w:lang w:val="ro-RO"/>
              </w:rPr>
              <w:t xml:space="preserve"> cercurilor CCT sl Buiucani pentru anul de studii 20</w:t>
            </w:r>
            <w:r>
              <w:rPr>
                <w:rFonts w:ascii="Times New Roman" w:hAnsi="Times New Roman" w:cs="Times New Roman"/>
                <w:sz w:val="24"/>
                <w:szCs w:val="24"/>
                <w:lang w:val="ro-RO"/>
              </w:rPr>
              <w:t>20</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21</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Septembrie </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Organigrama</w:t>
            </w:r>
          </w:p>
        </w:tc>
      </w:tr>
      <w:tr w:rsidR="00E14899" w:rsidRPr="00F425CC"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6.</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Asigurarea cabinetelor cu stingătoare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Registrul de evidență a stingătoarelor</w:t>
            </w:r>
          </w:p>
        </w:tc>
      </w:tr>
      <w:tr w:rsidR="00E14899" w:rsidRPr="006F162B" w:rsidTr="00100CC3">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7.</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Pregătirea instituției pentru perioada rece a anului</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rsidR="00E14899"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Cond. cerc.</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infor-mativă</w:t>
            </w:r>
          </w:p>
        </w:tc>
      </w:tr>
      <w:tr w:rsidR="00E14899" w:rsidRPr="006F162B" w:rsidTr="00100CC3">
        <w:tc>
          <w:tcPr>
            <w:tcW w:w="70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8.</w:t>
            </w:r>
          </w:p>
        </w:tc>
        <w:tc>
          <w:tcPr>
            <w:tcW w:w="3828"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Inventarierea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E14899" w:rsidRPr="006F162B" w:rsidRDefault="00E14899" w:rsidP="00E14899">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20</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Pr="006F162B">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9.</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Decontarea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20</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Pr="006F162B">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lastRenderedPageBreak/>
              <w:t>10.</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F74218">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Instruirea conducătorilor de cerc în domeniul tehnicii securităţii</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Ianuarie</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Carnete pentru instructaj</w:t>
            </w:r>
          </w:p>
        </w:tc>
      </w:tr>
      <w:tr w:rsidR="004C4B5E" w:rsidRPr="006F162B"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11.</w:t>
            </w:r>
          </w:p>
        </w:tc>
        <w:tc>
          <w:tcPr>
            <w:tcW w:w="3828" w:type="dxa"/>
            <w:tcBorders>
              <w:top w:val="single" w:sz="4" w:space="0" w:color="auto"/>
              <w:left w:val="single" w:sz="4" w:space="0" w:color="auto"/>
              <w:bottom w:val="single" w:sz="4" w:space="0" w:color="auto"/>
              <w:right w:val="single" w:sz="4" w:space="0" w:color="auto"/>
            </w:tcBorders>
            <w:hideMark/>
          </w:tcPr>
          <w:p w:rsidR="004C4B5E" w:rsidRPr="006F162B" w:rsidRDefault="004C4B5E" w:rsidP="005F514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Completarea bazei tehnico-materiale</w:t>
            </w:r>
          </w:p>
        </w:tc>
        <w:tc>
          <w:tcPr>
            <w:tcW w:w="1559"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6F162B" w:rsidRDefault="00100CC3"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rsidTr="00100CC3">
        <w:trPr>
          <w:trHeight w:val="588"/>
        </w:trPr>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12.</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Respectarea limitelor de consum ale resurselor energetice, apei, căldurii</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100CC3" w:rsidP="006F162B">
            <w:pPr>
              <w:spacing w:line="240" w:lineRule="auto"/>
              <w:rPr>
                <w:sz w:val="24"/>
                <w:szCs w:val="24"/>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13.</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Menţinerea curăţeniei şi ordinii pe teritoriul și incinta CCT sl Buiucani </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7C62A3" w:rsidRDefault="004C4B5E" w:rsidP="007C62A3">
            <w:pPr>
              <w:spacing w:after="0"/>
              <w:rPr>
                <w:rFonts w:ascii="Times New Roman" w:hAnsi="Times New Roman" w:cs="Times New Roman"/>
                <w:sz w:val="24"/>
                <w:szCs w:val="24"/>
                <w:lang w:val="ro-RO"/>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14.</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Salubrizarea în CCT</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Octombrie-Mai</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7C62A3" w:rsidRDefault="004C4B5E" w:rsidP="006F162B">
            <w:pPr>
              <w:spacing w:line="240" w:lineRule="auto"/>
              <w:rPr>
                <w:sz w:val="24"/>
                <w:szCs w:val="24"/>
                <w:lang w:val="ro-RO"/>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15.</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Participarea la bilunarul de amenajare şi salubrizare a teritoriului</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Martie-Ap</w:t>
            </w:r>
            <w:r w:rsidRPr="001203AC">
              <w:rPr>
                <w:rFonts w:ascii="Times New Roman" w:hAnsi="Times New Roman" w:cs="Times New Roman"/>
                <w:sz w:val="24"/>
                <w:szCs w:val="24"/>
                <w:lang w:val="ro-RO"/>
              </w:rPr>
              <w:t>rilie</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r w:rsidR="004C4B5E" w:rsidRPr="007C681C" w:rsidTr="00100CC3">
        <w:tc>
          <w:tcPr>
            <w:tcW w:w="70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828"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Respectarea  rigorilor sanitaro-igienice </w:t>
            </w:r>
            <w:r>
              <w:rPr>
                <w:rFonts w:ascii="Times New Roman" w:hAnsi="Times New Roman" w:cs="Times New Roman"/>
                <w:sz w:val="24"/>
                <w:szCs w:val="24"/>
                <w:lang w:val="ro-RO"/>
              </w:rPr>
              <w:t>și epidemiologice</w:t>
            </w:r>
          </w:p>
        </w:tc>
        <w:tc>
          <w:tcPr>
            <w:tcW w:w="1559" w:type="dxa"/>
            <w:tcBorders>
              <w:top w:val="single" w:sz="4" w:space="0" w:color="auto"/>
              <w:left w:val="single" w:sz="4" w:space="0" w:color="auto"/>
              <w:bottom w:val="single" w:sz="4" w:space="0" w:color="auto"/>
              <w:right w:val="single" w:sz="4" w:space="0" w:color="auto"/>
            </w:tcBorders>
            <w:hideMark/>
          </w:tcPr>
          <w:p w:rsidR="004C4B5E" w:rsidRPr="001203AC" w:rsidRDefault="004C4B5E" w:rsidP="00E14899">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Septembrie-</w:t>
            </w:r>
            <w:r>
              <w:rPr>
                <w:rFonts w:ascii="Times New Roman" w:hAnsi="Times New Roman" w:cs="Times New Roman"/>
                <w:sz w:val="24"/>
                <w:szCs w:val="24"/>
                <w:lang w:val="ro-RO"/>
              </w:rPr>
              <w:t>M</w:t>
            </w:r>
            <w:r w:rsidRPr="001203AC">
              <w:rPr>
                <w:rFonts w:ascii="Times New Roman" w:hAnsi="Times New Roman" w:cs="Times New Roman"/>
                <w:sz w:val="24"/>
                <w:szCs w:val="24"/>
                <w:lang w:val="ro-RO"/>
              </w:rPr>
              <w:t xml:space="preserve">ai </w:t>
            </w:r>
          </w:p>
        </w:tc>
        <w:tc>
          <w:tcPr>
            <w:tcW w:w="1701" w:type="dxa"/>
            <w:tcBorders>
              <w:top w:val="single" w:sz="4" w:space="0" w:color="auto"/>
              <w:left w:val="single" w:sz="4" w:space="0" w:color="auto"/>
              <w:bottom w:val="single" w:sz="4" w:space="0" w:color="auto"/>
              <w:right w:val="single" w:sz="4" w:space="0" w:color="auto"/>
            </w:tcBorders>
            <w:hideMark/>
          </w:tcPr>
          <w:p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bl>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sectPr w:rsidR="00B346AC" w:rsidSect="0032183E">
      <w:footerReference w:type="default" r:id="rId9"/>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757" w:rsidRDefault="00384757" w:rsidP="00215DD7">
      <w:pPr>
        <w:spacing w:after="0" w:line="240" w:lineRule="auto"/>
      </w:pPr>
      <w:r>
        <w:separator/>
      </w:r>
    </w:p>
  </w:endnote>
  <w:endnote w:type="continuationSeparator" w:id="0">
    <w:p w:rsidR="00384757" w:rsidRDefault="00384757" w:rsidP="00215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Neo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963"/>
    </w:sdtPr>
    <w:sdtContent>
      <w:p w:rsidR="00364AF5" w:rsidRDefault="00B93D9C">
        <w:pPr>
          <w:pStyle w:val="a5"/>
          <w:jc w:val="right"/>
        </w:pPr>
        <w:fldSimple w:instr=" PAGE   \* MERGEFORMAT ">
          <w:r w:rsidR="00F425CC">
            <w:rPr>
              <w:noProof/>
            </w:rPr>
            <w:t>25</w:t>
          </w:r>
        </w:fldSimple>
      </w:p>
    </w:sdtContent>
  </w:sdt>
  <w:p w:rsidR="00364AF5" w:rsidRDefault="00364A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757" w:rsidRDefault="00384757" w:rsidP="00215DD7">
      <w:pPr>
        <w:spacing w:after="0" w:line="240" w:lineRule="auto"/>
      </w:pPr>
      <w:r>
        <w:separator/>
      </w:r>
    </w:p>
  </w:footnote>
  <w:footnote w:type="continuationSeparator" w:id="0">
    <w:p w:rsidR="00384757" w:rsidRDefault="00384757" w:rsidP="00215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1EA"/>
    <w:multiLevelType w:val="hybridMultilevel"/>
    <w:tmpl w:val="25466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171B61"/>
    <w:multiLevelType w:val="hybridMultilevel"/>
    <w:tmpl w:val="5AB2EBEA"/>
    <w:lvl w:ilvl="0" w:tplc="32B4875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300E4"/>
    <w:multiLevelType w:val="hybridMultilevel"/>
    <w:tmpl w:val="036A51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3AE6446"/>
    <w:multiLevelType w:val="hybridMultilevel"/>
    <w:tmpl w:val="81564A38"/>
    <w:lvl w:ilvl="0" w:tplc="D8B0606A">
      <w:start w:val="1"/>
      <w:numFmt w:val="lowerLetter"/>
      <w:lvlText w:val="%1)"/>
      <w:lvlJc w:val="left"/>
      <w:pPr>
        <w:ind w:left="927" w:hanging="360"/>
      </w:pPr>
      <w:rPr>
        <w:rFonts w:hint="default"/>
        <w:b/>
      </w:rPr>
    </w:lvl>
    <w:lvl w:ilvl="1" w:tplc="9992060C">
      <w:start w:val="1"/>
      <w:numFmt w:val="decimal"/>
      <w:lvlText w:val="%2."/>
      <w:lvlJc w:val="left"/>
      <w:pPr>
        <w:ind w:left="1647" w:hanging="360"/>
      </w:pPr>
      <w:rPr>
        <w:rFonts w:ascii="Times New Roman" w:eastAsia="Times New Roman" w:hAnsi="Times New Roman" w:cs="Times New Roman"/>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4957E2D"/>
    <w:multiLevelType w:val="hybridMultilevel"/>
    <w:tmpl w:val="99C804DC"/>
    <w:lvl w:ilvl="0" w:tplc="E8E8C2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8203521"/>
    <w:multiLevelType w:val="hybridMultilevel"/>
    <w:tmpl w:val="0E10B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F4D0D80"/>
    <w:multiLevelType w:val="hybridMultilevel"/>
    <w:tmpl w:val="491C3A8E"/>
    <w:lvl w:ilvl="0" w:tplc="1A70B37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CFC6C2C"/>
    <w:multiLevelType w:val="hybridMultilevel"/>
    <w:tmpl w:val="7CE01D88"/>
    <w:lvl w:ilvl="0" w:tplc="522241A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300EC0"/>
    <w:multiLevelType w:val="hybridMultilevel"/>
    <w:tmpl w:val="59CA0F42"/>
    <w:lvl w:ilvl="0" w:tplc="7F22D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6A73BE"/>
    <w:multiLevelType w:val="hybridMultilevel"/>
    <w:tmpl w:val="91B8BAC4"/>
    <w:lvl w:ilvl="0" w:tplc="9112042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A661A97"/>
    <w:multiLevelType w:val="hybridMultilevel"/>
    <w:tmpl w:val="E0861442"/>
    <w:lvl w:ilvl="0" w:tplc="5C1871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6203D3"/>
    <w:multiLevelType w:val="hybridMultilevel"/>
    <w:tmpl w:val="DEE2FF36"/>
    <w:lvl w:ilvl="0" w:tplc="410A765A">
      <w:start w:val="1"/>
      <w:numFmt w:val="decimal"/>
      <w:lvlText w:val="%1."/>
      <w:lvlJc w:val="left"/>
      <w:pPr>
        <w:ind w:left="1070" w:hanging="360"/>
      </w:pPr>
      <w:rPr>
        <w:rFonts w:hint="default"/>
        <w:b w:val="0"/>
        <w:color w:val="auto"/>
      </w:rPr>
    </w:lvl>
    <w:lvl w:ilvl="1" w:tplc="7E88A8E2">
      <w:start w:val="1"/>
      <w:numFmt w:val="decimal"/>
      <w:lvlText w:val="%2."/>
      <w:lvlJc w:val="left"/>
      <w:pPr>
        <w:ind w:left="1790" w:hanging="360"/>
      </w:pPr>
      <w:rPr>
        <w:rFonts w:ascii="Times New Roman" w:eastAsia="Times New Roman" w:hAnsi="Times New Roman" w:cs="Times New Roman"/>
        <w:i w:val="0"/>
      </w:rPr>
    </w:lvl>
    <w:lvl w:ilvl="2" w:tplc="45449D3E">
      <w:start w:val="1"/>
      <w:numFmt w:val="decimal"/>
      <w:lvlText w:val="%3."/>
      <w:lvlJc w:val="right"/>
      <w:pPr>
        <w:ind w:left="2510" w:hanging="180"/>
      </w:pPr>
      <w:rPr>
        <w:rFonts w:ascii="Times New Roman" w:eastAsia="Times New Roman" w:hAnsi="Times New Roman" w:cs="Times New Roman"/>
      </w:r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1B614FA"/>
    <w:multiLevelType w:val="hybridMultilevel"/>
    <w:tmpl w:val="F0E89E3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C812C3"/>
    <w:multiLevelType w:val="hybridMultilevel"/>
    <w:tmpl w:val="E1E6F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F2E62DD"/>
    <w:multiLevelType w:val="hybridMultilevel"/>
    <w:tmpl w:val="0CFC7C72"/>
    <w:lvl w:ilvl="0" w:tplc="C2860AD0">
      <w:start w:val="1"/>
      <w:numFmt w:val="decimal"/>
      <w:lvlText w:val="%1."/>
      <w:lvlJc w:val="left"/>
      <w:pPr>
        <w:tabs>
          <w:tab w:val="num" w:pos="1191"/>
        </w:tabs>
        <w:ind w:left="1191" w:hanging="765"/>
      </w:pPr>
      <w:rPr>
        <w:rFonts w:ascii="Times New Roman" w:eastAsia="Times New Roman" w:hAnsi="Times New Roman" w:cs="Times New Roman"/>
        <w:b/>
      </w:rPr>
    </w:lvl>
    <w:lvl w:ilvl="1" w:tplc="6754909C">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FDB50FA"/>
    <w:multiLevelType w:val="hybridMultilevel"/>
    <w:tmpl w:val="21AE661E"/>
    <w:lvl w:ilvl="0" w:tplc="ADD2EBA8">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21"/>
  </w:num>
  <w:num w:numId="7">
    <w:abstractNumId w:val="1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10"/>
  </w:num>
  <w:num w:numId="12">
    <w:abstractNumId w:val="8"/>
  </w:num>
  <w:num w:numId="13">
    <w:abstractNumId w:val="2"/>
  </w:num>
  <w:num w:numId="14">
    <w:abstractNumId w:val="0"/>
  </w:num>
  <w:num w:numId="15">
    <w:abstractNumId w:val="4"/>
  </w:num>
  <w:num w:numId="16">
    <w:abstractNumId w:val="14"/>
  </w:num>
  <w:num w:numId="17">
    <w:abstractNumId w:val="5"/>
  </w:num>
  <w:num w:numId="18">
    <w:abstractNumId w:val="20"/>
  </w:num>
  <w:num w:numId="19">
    <w:abstractNumId w:val="9"/>
  </w:num>
  <w:num w:numId="20">
    <w:abstractNumId w:val="11"/>
  </w:num>
  <w:num w:numId="21">
    <w:abstractNumId w:val="1"/>
  </w:num>
  <w:num w:numId="22">
    <w:abstractNumId w:val="6"/>
  </w:num>
  <w:num w:numId="23">
    <w:abstractNumId w:val="3"/>
  </w:num>
  <w:num w:numId="24">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D3C19"/>
    <w:rsid w:val="00005705"/>
    <w:rsid w:val="000065C5"/>
    <w:rsid w:val="000106D6"/>
    <w:rsid w:val="00011FE4"/>
    <w:rsid w:val="00012383"/>
    <w:rsid w:val="00014799"/>
    <w:rsid w:val="00015360"/>
    <w:rsid w:val="00020119"/>
    <w:rsid w:val="00023F63"/>
    <w:rsid w:val="000259CC"/>
    <w:rsid w:val="00026956"/>
    <w:rsid w:val="00031766"/>
    <w:rsid w:val="000321A4"/>
    <w:rsid w:val="000325AD"/>
    <w:rsid w:val="00032D86"/>
    <w:rsid w:val="00033894"/>
    <w:rsid w:val="000350B7"/>
    <w:rsid w:val="00036C7E"/>
    <w:rsid w:val="00036E43"/>
    <w:rsid w:val="00041930"/>
    <w:rsid w:val="00050C78"/>
    <w:rsid w:val="00051C57"/>
    <w:rsid w:val="00052342"/>
    <w:rsid w:val="00052AD1"/>
    <w:rsid w:val="000562ED"/>
    <w:rsid w:val="00062F9F"/>
    <w:rsid w:val="0006405F"/>
    <w:rsid w:val="0006495E"/>
    <w:rsid w:val="000700DE"/>
    <w:rsid w:val="00070A81"/>
    <w:rsid w:val="00071424"/>
    <w:rsid w:val="00071D7B"/>
    <w:rsid w:val="0007500F"/>
    <w:rsid w:val="000768E6"/>
    <w:rsid w:val="00077A92"/>
    <w:rsid w:val="000813AC"/>
    <w:rsid w:val="000820FB"/>
    <w:rsid w:val="00083E4A"/>
    <w:rsid w:val="00087491"/>
    <w:rsid w:val="000911E1"/>
    <w:rsid w:val="00092F20"/>
    <w:rsid w:val="000A2CBD"/>
    <w:rsid w:val="000A4508"/>
    <w:rsid w:val="000A5BC4"/>
    <w:rsid w:val="000C03B0"/>
    <w:rsid w:val="000C1D01"/>
    <w:rsid w:val="000C1F01"/>
    <w:rsid w:val="000C232E"/>
    <w:rsid w:val="000C2A04"/>
    <w:rsid w:val="000C2A39"/>
    <w:rsid w:val="000C3A84"/>
    <w:rsid w:val="000C51CE"/>
    <w:rsid w:val="000D186A"/>
    <w:rsid w:val="000E01F9"/>
    <w:rsid w:val="000E3B06"/>
    <w:rsid w:val="000E424D"/>
    <w:rsid w:val="000E66B8"/>
    <w:rsid w:val="000E7F4C"/>
    <w:rsid w:val="000F450E"/>
    <w:rsid w:val="00100CC3"/>
    <w:rsid w:val="00101624"/>
    <w:rsid w:val="00105C53"/>
    <w:rsid w:val="001064FC"/>
    <w:rsid w:val="00110992"/>
    <w:rsid w:val="001111FF"/>
    <w:rsid w:val="00111FAD"/>
    <w:rsid w:val="0011291A"/>
    <w:rsid w:val="001145C8"/>
    <w:rsid w:val="001167C3"/>
    <w:rsid w:val="001203AC"/>
    <w:rsid w:val="0012253A"/>
    <w:rsid w:val="00122F75"/>
    <w:rsid w:val="001303A3"/>
    <w:rsid w:val="0013068D"/>
    <w:rsid w:val="00130CC2"/>
    <w:rsid w:val="00141FA5"/>
    <w:rsid w:val="001455B7"/>
    <w:rsid w:val="00146EC0"/>
    <w:rsid w:val="00153A8E"/>
    <w:rsid w:val="0015421F"/>
    <w:rsid w:val="00156E02"/>
    <w:rsid w:val="00157F76"/>
    <w:rsid w:val="00157FB0"/>
    <w:rsid w:val="001631B7"/>
    <w:rsid w:val="00164DA1"/>
    <w:rsid w:val="0016689F"/>
    <w:rsid w:val="00167532"/>
    <w:rsid w:val="00170303"/>
    <w:rsid w:val="0017045C"/>
    <w:rsid w:val="0017297A"/>
    <w:rsid w:val="00174E54"/>
    <w:rsid w:val="0017702D"/>
    <w:rsid w:val="00177567"/>
    <w:rsid w:val="00177889"/>
    <w:rsid w:val="00185D09"/>
    <w:rsid w:val="00186644"/>
    <w:rsid w:val="00186F71"/>
    <w:rsid w:val="001908A5"/>
    <w:rsid w:val="00191B91"/>
    <w:rsid w:val="00191FD6"/>
    <w:rsid w:val="0019412A"/>
    <w:rsid w:val="00194317"/>
    <w:rsid w:val="001957D2"/>
    <w:rsid w:val="001A40FD"/>
    <w:rsid w:val="001B0EC3"/>
    <w:rsid w:val="001B1ABB"/>
    <w:rsid w:val="001B6A57"/>
    <w:rsid w:val="001C3234"/>
    <w:rsid w:val="001C3F75"/>
    <w:rsid w:val="001C4522"/>
    <w:rsid w:val="001C4ACB"/>
    <w:rsid w:val="001C4ACE"/>
    <w:rsid w:val="001C63F0"/>
    <w:rsid w:val="001C7BA1"/>
    <w:rsid w:val="001D450D"/>
    <w:rsid w:val="001D4C88"/>
    <w:rsid w:val="001E0B96"/>
    <w:rsid w:val="001E3050"/>
    <w:rsid w:val="001E3CB5"/>
    <w:rsid w:val="001E608B"/>
    <w:rsid w:val="001F04DE"/>
    <w:rsid w:val="001F1AC4"/>
    <w:rsid w:val="001F4717"/>
    <w:rsid w:val="001F6C7F"/>
    <w:rsid w:val="002006BA"/>
    <w:rsid w:val="00201B46"/>
    <w:rsid w:val="00204C02"/>
    <w:rsid w:val="0020516E"/>
    <w:rsid w:val="002114B0"/>
    <w:rsid w:val="002159B0"/>
    <w:rsid w:val="00215DD7"/>
    <w:rsid w:val="00222702"/>
    <w:rsid w:val="00223A62"/>
    <w:rsid w:val="00223AAA"/>
    <w:rsid w:val="0022545A"/>
    <w:rsid w:val="00225CD5"/>
    <w:rsid w:val="002261D3"/>
    <w:rsid w:val="00226C19"/>
    <w:rsid w:val="00230E20"/>
    <w:rsid w:val="00232D5C"/>
    <w:rsid w:val="002333BE"/>
    <w:rsid w:val="00233D21"/>
    <w:rsid w:val="00241C14"/>
    <w:rsid w:val="00241FA1"/>
    <w:rsid w:val="002435A0"/>
    <w:rsid w:val="00245DA7"/>
    <w:rsid w:val="00246021"/>
    <w:rsid w:val="002464E8"/>
    <w:rsid w:val="00257601"/>
    <w:rsid w:val="00257981"/>
    <w:rsid w:val="00260335"/>
    <w:rsid w:val="00271870"/>
    <w:rsid w:val="002723E1"/>
    <w:rsid w:val="00272998"/>
    <w:rsid w:val="002761CE"/>
    <w:rsid w:val="00282F19"/>
    <w:rsid w:val="002838F2"/>
    <w:rsid w:val="00292FAE"/>
    <w:rsid w:val="00296410"/>
    <w:rsid w:val="002A1841"/>
    <w:rsid w:val="002A1D78"/>
    <w:rsid w:val="002A2636"/>
    <w:rsid w:val="002A368A"/>
    <w:rsid w:val="002A3DF9"/>
    <w:rsid w:val="002A5BAF"/>
    <w:rsid w:val="002C523C"/>
    <w:rsid w:val="002D0F11"/>
    <w:rsid w:val="002D51F6"/>
    <w:rsid w:val="002E2893"/>
    <w:rsid w:val="002E55FE"/>
    <w:rsid w:val="002E5DC4"/>
    <w:rsid w:val="002F150B"/>
    <w:rsid w:val="002F3D87"/>
    <w:rsid w:val="002F4D84"/>
    <w:rsid w:val="002F531A"/>
    <w:rsid w:val="002F54B2"/>
    <w:rsid w:val="002F55CD"/>
    <w:rsid w:val="002F7D2C"/>
    <w:rsid w:val="00302E95"/>
    <w:rsid w:val="00304CB9"/>
    <w:rsid w:val="00307818"/>
    <w:rsid w:val="003115A3"/>
    <w:rsid w:val="0031181D"/>
    <w:rsid w:val="00313F41"/>
    <w:rsid w:val="003141B9"/>
    <w:rsid w:val="00315EA5"/>
    <w:rsid w:val="0031762D"/>
    <w:rsid w:val="00317BC8"/>
    <w:rsid w:val="00320C60"/>
    <w:rsid w:val="0032183E"/>
    <w:rsid w:val="00321FB1"/>
    <w:rsid w:val="00324380"/>
    <w:rsid w:val="00326693"/>
    <w:rsid w:val="003356C4"/>
    <w:rsid w:val="00341252"/>
    <w:rsid w:val="003413E2"/>
    <w:rsid w:val="00341EAA"/>
    <w:rsid w:val="00344341"/>
    <w:rsid w:val="00344D6A"/>
    <w:rsid w:val="003455FB"/>
    <w:rsid w:val="00346002"/>
    <w:rsid w:val="00350999"/>
    <w:rsid w:val="00352AF1"/>
    <w:rsid w:val="00354D02"/>
    <w:rsid w:val="00355DD8"/>
    <w:rsid w:val="0035613E"/>
    <w:rsid w:val="00360D82"/>
    <w:rsid w:val="00361E8C"/>
    <w:rsid w:val="00363C4F"/>
    <w:rsid w:val="00364AF5"/>
    <w:rsid w:val="00364E33"/>
    <w:rsid w:val="00367053"/>
    <w:rsid w:val="003679BE"/>
    <w:rsid w:val="003725AB"/>
    <w:rsid w:val="00372F5C"/>
    <w:rsid w:val="0038131D"/>
    <w:rsid w:val="00381951"/>
    <w:rsid w:val="00381AAD"/>
    <w:rsid w:val="003822D5"/>
    <w:rsid w:val="003833D2"/>
    <w:rsid w:val="00384757"/>
    <w:rsid w:val="00386407"/>
    <w:rsid w:val="00386ADB"/>
    <w:rsid w:val="00390893"/>
    <w:rsid w:val="00391C2D"/>
    <w:rsid w:val="00395462"/>
    <w:rsid w:val="003A109B"/>
    <w:rsid w:val="003A3951"/>
    <w:rsid w:val="003A3C38"/>
    <w:rsid w:val="003A5A4B"/>
    <w:rsid w:val="003A7069"/>
    <w:rsid w:val="003B3416"/>
    <w:rsid w:val="003B6FD4"/>
    <w:rsid w:val="003C1D8D"/>
    <w:rsid w:val="003C27E1"/>
    <w:rsid w:val="003C2A34"/>
    <w:rsid w:val="003C33CC"/>
    <w:rsid w:val="003C4B20"/>
    <w:rsid w:val="003D1D3A"/>
    <w:rsid w:val="003D1F1B"/>
    <w:rsid w:val="003D3232"/>
    <w:rsid w:val="003D44E8"/>
    <w:rsid w:val="003D7AE4"/>
    <w:rsid w:val="003E31AD"/>
    <w:rsid w:val="003E48DD"/>
    <w:rsid w:val="003E580A"/>
    <w:rsid w:val="003E5E14"/>
    <w:rsid w:val="003F017F"/>
    <w:rsid w:val="003F0288"/>
    <w:rsid w:val="003F0AFF"/>
    <w:rsid w:val="003F2D27"/>
    <w:rsid w:val="003F79AE"/>
    <w:rsid w:val="0040220B"/>
    <w:rsid w:val="0040316E"/>
    <w:rsid w:val="00411155"/>
    <w:rsid w:val="00415A1D"/>
    <w:rsid w:val="00416E18"/>
    <w:rsid w:val="004173BC"/>
    <w:rsid w:val="004207A9"/>
    <w:rsid w:val="0042348D"/>
    <w:rsid w:val="00424EB9"/>
    <w:rsid w:val="00426022"/>
    <w:rsid w:val="00430FE4"/>
    <w:rsid w:val="00432E5C"/>
    <w:rsid w:val="004337C9"/>
    <w:rsid w:val="00435140"/>
    <w:rsid w:val="00440070"/>
    <w:rsid w:val="0044079C"/>
    <w:rsid w:val="00441039"/>
    <w:rsid w:val="00442283"/>
    <w:rsid w:val="00443349"/>
    <w:rsid w:val="0044428C"/>
    <w:rsid w:val="004457D9"/>
    <w:rsid w:val="00445809"/>
    <w:rsid w:val="0044704C"/>
    <w:rsid w:val="00450300"/>
    <w:rsid w:val="004507EB"/>
    <w:rsid w:val="00450C49"/>
    <w:rsid w:val="00455007"/>
    <w:rsid w:val="004564EC"/>
    <w:rsid w:val="00456831"/>
    <w:rsid w:val="00457118"/>
    <w:rsid w:val="004603A1"/>
    <w:rsid w:val="0046061A"/>
    <w:rsid w:val="00463804"/>
    <w:rsid w:val="0046582D"/>
    <w:rsid w:val="00474FFD"/>
    <w:rsid w:val="004834E5"/>
    <w:rsid w:val="00483D22"/>
    <w:rsid w:val="004854B2"/>
    <w:rsid w:val="00490C66"/>
    <w:rsid w:val="00490F71"/>
    <w:rsid w:val="00492DE5"/>
    <w:rsid w:val="0049553C"/>
    <w:rsid w:val="004A0A69"/>
    <w:rsid w:val="004A1702"/>
    <w:rsid w:val="004A1996"/>
    <w:rsid w:val="004A3716"/>
    <w:rsid w:val="004A4280"/>
    <w:rsid w:val="004A6A4C"/>
    <w:rsid w:val="004B347D"/>
    <w:rsid w:val="004B5CD0"/>
    <w:rsid w:val="004C058E"/>
    <w:rsid w:val="004C170E"/>
    <w:rsid w:val="004C4B5E"/>
    <w:rsid w:val="004C613D"/>
    <w:rsid w:val="004D063A"/>
    <w:rsid w:val="004D76D2"/>
    <w:rsid w:val="004E7270"/>
    <w:rsid w:val="004E76B3"/>
    <w:rsid w:val="004F0687"/>
    <w:rsid w:val="004F1D52"/>
    <w:rsid w:val="005005A5"/>
    <w:rsid w:val="005008E0"/>
    <w:rsid w:val="005028F8"/>
    <w:rsid w:val="00504E44"/>
    <w:rsid w:val="00511C7A"/>
    <w:rsid w:val="00512A91"/>
    <w:rsid w:val="00514649"/>
    <w:rsid w:val="00516B71"/>
    <w:rsid w:val="005230D5"/>
    <w:rsid w:val="00524451"/>
    <w:rsid w:val="0052643F"/>
    <w:rsid w:val="0052754F"/>
    <w:rsid w:val="00533BA7"/>
    <w:rsid w:val="00534FE2"/>
    <w:rsid w:val="00551025"/>
    <w:rsid w:val="00551A03"/>
    <w:rsid w:val="00551C12"/>
    <w:rsid w:val="005612EB"/>
    <w:rsid w:val="00562477"/>
    <w:rsid w:val="00563605"/>
    <w:rsid w:val="00565479"/>
    <w:rsid w:val="0057077D"/>
    <w:rsid w:val="00572533"/>
    <w:rsid w:val="00573285"/>
    <w:rsid w:val="005732D6"/>
    <w:rsid w:val="00577765"/>
    <w:rsid w:val="00582F9A"/>
    <w:rsid w:val="0058610B"/>
    <w:rsid w:val="00587A56"/>
    <w:rsid w:val="00591AB1"/>
    <w:rsid w:val="005932EF"/>
    <w:rsid w:val="00593342"/>
    <w:rsid w:val="00593FCF"/>
    <w:rsid w:val="005A00D5"/>
    <w:rsid w:val="005A12CF"/>
    <w:rsid w:val="005A62C9"/>
    <w:rsid w:val="005B0A7F"/>
    <w:rsid w:val="005B1BFE"/>
    <w:rsid w:val="005B2BF4"/>
    <w:rsid w:val="005B47C7"/>
    <w:rsid w:val="005B4E3F"/>
    <w:rsid w:val="005B7AC9"/>
    <w:rsid w:val="005C0BED"/>
    <w:rsid w:val="005C1D02"/>
    <w:rsid w:val="005C24FC"/>
    <w:rsid w:val="005C28CB"/>
    <w:rsid w:val="005C4FAC"/>
    <w:rsid w:val="005C5147"/>
    <w:rsid w:val="005C5436"/>
    <w:rsid w:val="005C5D47"/>
    <w:rsid w:val="005C691A"/>
    <w:rsid w:val="005D1796"/>
    <w:rsid w:val="005D45C8"/>
    <w:rsid w:val="005D57E2"/>
    <w:rsid w:val="005D716C"/>
    <w:rsid w:val="005D7D1B"/>
    <w:rsid w:val="005E008D"/>
    <w:rsid w:val="005E3DB1"/>
    <w:rsid w:val="005E413C"/>
    <w:rsid w:val="005E559E"/>
    <w:rsid w:val="005E5BF5"/>
    <w:rsid w:val="005F034B"/>
    <w:rsid w:val="005F0942"/>
    <w:rsid w:val="005F09C3"/>
    <w:rsid w:val="005F3674"/>
    <w:rsid w:val="005F3E7F"/>
    <w:rsid w:val="005F47B5"/>
    <w:rsid w:val="005F5149"/>
    <w:rsid w:val="005F63D6"/>
    <w:rsid w:val="00600BE5"/>
    <w:rsid w:val="006044FB"/>
    <w:rsid w:val="006046C5"/>
    <w:rsid w:val="00612BAF"/>
    <w:rsid w:val="0061381B"/>
    <w:rsid w:val="006164E3"/>
    <w:rsid w:val="006205C2"/>
    <w:rsid w:val="00630CDA"/>
    <w:rsid w:val="00631214"/>
    <w:rsid w:val="006319F3"/>
    <w:rsid w:val="00631E18"/>
    <w:rsid w:val="006376A0"/>
    <w:rsid w:val="00640442"/>
    <w:rsid w:val="006437D6"/>
    <w:rsid w:val="0064460D"/>
    <w:rsid w:val="00645437"/>
    <w:rsid w:val="006505D1"/>
    <w:rsid w:val="0065324F"/>
    <w:rsid w:val="00654F5D"/>
    <w:rsid w:val="006568FA"/>
    <w:rsid w:val="00660E81"/>
    <w:rsid w:val="00660F05"/>
    <w:rsid w:val="0066118C"/>
    <w:rsid w:val="00661748"/>
    <w:rsid w:val="00662400"/>
    <w:rsid w:val="006651B8"/>
    <w:rsid w:val="006808D4"/>
    <w:rsid w:val="00684376"/>
    <w:rsid w:val="00685FF9"/>
    <w:rsid w:val="006861D0"/>
    <w:rsid w:val="006875EB"/>
    <w:rsid w:val="006876B3"/>
    <w:rsid w:val="00690DFE"/>
    <w:rsid w:val="00693BFB"/>
    <w:rsid w:val="00693EE3"/>
    <w:rsid w:val="00694E91"/>
    <w:rsid w:val="006A5E85"/>
    <w:rsid w:val="006A619C"/>
    <w:rsid w:val="006A64E3"/>
    <w:rsid w:val="006B365D"/>
    <w:rsid w:val="006B36E8"/>
    <w:rsid w:val="006B39A9"/>
    <w:rsid w:val="006C06DC"/>
    <w:rsid w:val="006C0C7C"/>
    <w:rsid w:val="006C1CB8"/>
    <w:rsid w:val="006C4A97"/>
    <w:rsid w:val="006C5393"/>
    <w:rsid w:val="006D7B01"/>
    <w:rsid w:val="006E0482"/>
    <w:rsid w:val="006E26C6"/>
    <w:rsid w:val="006E32C7"/>
    <w:rsid w:val="006E43F2"/>
    <w:rsid w:val="006E54BD"/>
    <w:rsid w:val="006E713E"/>
    <w:rsid w:val="006F1195"/>
    <w:rsid w:val="006F162B"/>
    <w:rsid w:val="006F1E81"/>
    <w:rsid w:val="006F34DD"/>
    <w:rsid w:val="006F5F0D"/>
    <w:rsid w:val="006F7B5B"/>
    <w:rsid w:val="00703786"/>
    <w:rsid w:val="00706385"/>
    <w:rsid w:val="0071281C"/>
    <w:rsid w:val="00713393"/>
    <w:rsid w:val="00713768"/>
    <w:rsid w:val="00716F7E"/>
    <w:rsid w:val="00717590"/>
    <w:rsid w:val="0072013E"/>
    <w:rsid w:val="00721D37"/>
    <w:rsid w:val="00724C67"/>
    <w:rsid w:val="00726427"/>
    <w:rsid w:val="00726A77"/>
    <w:rsid w:val="00732ACB"/>
    <w:rsid w:val="0073340C"/>
    <w:rsid w:val="0073603F"/>
    <w:rsid w:val="00742094"/>
    <w:rsid w:val="00742852"/>
    <w:rsid w:val="00746FA8"/>
    <w:rsid w:val="00747C3D"/>
    <w:rsid w:val="007502FE"/>
    <w:rsid w:val="00751596"/>
    <w:rsid w:val="00751980"/>
    <w:rsid w:val="00755173"/>
    <w:rsid w:val="00755B2D"/>
    <w:rsid w:val="00757FFB"/>
    <w:rsid w:val="00760E6E"/>
    <w:rsid w:val="0076101D"/>
    <w:rsid w:val="0076135F"/>
    <w:rsid w:val="0076490C"/>
    <w:rsid w:val="00764F58"/>
    <w:rsid w:val="00765384"/>
    <w:rsid w:val="007674E4"/>
    <w:rsid w:val="00767747"/>
    <w:rsid w:val="00767B03"/>
    <w:rsid w:val="00775D52"/>
    <w:rsid w:val="0078082E"/>
    <w:rsid w:val="00781EED"/>
    <w:rsid w:val="00782310"/>
    <w:rsid w:val="007855CD"/>
    <w:rsid w:val="0078790F"/>
    <w:rsid w:val="00791C05"/>
    <w:rsid w:val="007942B2"/>
    <w:rsid w:val="00795790"/>
    <w:rsid w:val="00795E57"/>
    <w:rsid w:val="0079656F"/>
    <w:rsid w:val="007A0B68"/>
    <w:rsid w:val="007A60A6"/>
    <w:rsid w:val="007B56A2"/>
    <w:rsid w:val="007C0DEC"/>
    <w:rsid w:val="007C34A4"/>
    <w:rsid w:val="007C3762"/>
    <w:rsid w:val="007C468E"/>
    <w:rsid w:val="007C5EF4"/>
    <w:rsid w:val="007C62A3"/>
    <w:rsid w:val="007C681C"/>
    <w:rsid w:val="007C6EB1"/>
    <w:rsid w:val="007D2BE1"/>
    <w:rsid w:val="007D3814"/>
    <w:rsid w:val="007D52AE"/>
    <w:rsid w:val="007D5645"/>
    <w:rsid w:val="007D7ECD"/>
    <w:rsid w:val="007E1046"/>
    <w:rsid w:val="007E39C4"/>
    <w:rsid w:val="007E3CCF"/>
    <w:rsid w:val="007E66F7"/>
    <w:rsid w:val="007F0869"/>
    <w:rsid w:val="007F2383"/>
    <w:rsid w:val="007F3080"/>
    <w:rsid w:val="007F5362"/>
    <w:rsid w:val="007F5B6E"/>
    <w:rsid w:val="007F6963"/>
    <w:rsid w:val="007F72A3"/>
    <w:rsid w:val="00801784"/>
    <w:rsid w:val="0080188F"/>
    <w:rsid w:val="00801A36"/>
    <w:rsid w:val="008036B1"/>
    <w:rsid w:val="00803CBA"/>
    <w:rsid w:val="00804C4C"/>
    <w:rsid w:val="00805FD4"/>
    <w:rsid w:val="00807C6C"/>
    <w:rsid w:val="00812B70"/>
    <w:rsid w:val="00814EA0"/>
    <w:rsid w:val="00815679"/>
    <w:rsid w:val="00815A8C"/>
    <w:rsid w:val="00816B6D"/>
    <w:rsid w:val="0082058D"/>
    <w:rsid w:val="00824CFC"/>
    <w:rsid w:val="00825363"/>
    <w:rsid w:val="00825BC4"/>
    <w:rsid w:val="00826684"/>
    <w:rsid w:val="00826CC8"/>
    <w:rsid w:val="00827BF7"/>
    <w:rsid w:val="00830A43"/>
    <w:rsid w:val="00833C2C"/>
    <w:rsid w:val="00836895"/>
    <w:rsid w:val="008403EB"/>
    <w:rsid w:val="00844CCA"/>
    <w:rsid w:val="00845072"/>
    <w:rsid w:val="0084767E"/>
    <w:rsid w:val="00853805"/>
    <w:rsid w:val="00856AC5"/>
    <w:rsid w:val="00857052"/>
    <w:rsid w:val="0085719F"/>
    <w:rsid w:val="00862A61"/>
    <w:rsid w:val="0086442B"/>
    <w:rsid w:val="00864781"/>
    <w:rsid w:val="0086506D"/>
    <w:rsid w:val="0086561E"/>
    <w:rsid w:val="008702D8"/>
    <w:rsid w:val="00873FD1"/>
    <w:rsid w:val="00875335"/>
    <w:rsid w:val="0088098B"/>
    <w:rsid w:val="00880D3A"/>
    <w:rsid w:val="00884D3D"/>
    <w:rsid w:val="008877DF"/>
    <w:rsid w:val="00887E9B"/>
    <w:rsid w:val="0089422A"/>
    <w:rsid w:val="00896C8B"/>
    <w:rsid w:val="008B0C02"/>
    <w:rsid w:val="008B322C"/>
    <w:rsid w:val="008B498B"/>
    <w:rsid w:val="008B4ECA"/>
    <w:rsid w:val="008C02E5"/>
    <w:rsid w:val="008C1443"/>
    <w:rsid w:val="008C2FC0"/>
    <w:rsid w:val="008C3A1C"/>
    <w:rsid w:val="008D188B"/>
    <w:rsid w:val="008D2D9F"/>
    <w:rsid w:val="008D2F3A"/>
    <w:rsid w:val="008D30AC"/>
    <w:rsid w:val="008D40F8"/>
    <w:rsid w:val="008D64CD"/>
    <w:rsid w:val="008E1C90"/>
    <w:rsid w:val="008E4B66"/>
    <w:rsid w:val="008E5924"/>
    <w:rsid w:val="008E6A93"/>
    <w:rsid w:val="008E6D15"/>
    <w:rsid w:val="008E7CA1"/>
    <w:rsid w:val="008F1388"/>
    <w:rsid w:val="008F4DAD"/>
    <w:rsid w:val="008F61FA"/>
    <w:rsid w:val="008F658F"/>
    <w:rsid w:val="0090044C"/>
    <w:rsid w:val="0090225D"/>
    <w:rsid w:val="00903CC7"/>
    <w:rsid w:val="009109F6"/>
    <w:rsid w:val="00916BF2"/>
    <w:rsid w:val="00920D8E"/>
    <w:rsid w:val="00921E62"/>
    <w:rsid w:val="0092253C"/>
    <w:rsid w:val="00925A76"/>
    <w:rsid w:val="00925B34"/>
    <w:rsid w:val="00925E6F"/>
    <w:rsid w:val="00931763"/>
    <w:rsid w:val="00932BD1"/>
    <w:rsid w:val="00933FDD"/>
    <w:rsid w:val="00935DA8"/>
    <w:rsid w:val="009408B9"/>
    <w:rsid w:val="009421E8"/>
    <w:rsid w:val="009464F5"/>
    <w:rsid w:val="009471E9"/>
    <w:rsid w:val="00947CEE"/>
    <w:rsid w:val="00951AA4"/>
    <w:rsid w:val="0095227E"/>
    <w:rsid w:val="00956553"/>
    <w:rsid w:val="00956CFE"/>
    <w:rsid w:val="0096029E"/>
    <w:rsid w:val="00966648"/>
    <w:rsid w:val="009724E9"/>
    <w:rsid w:val="0097349F"/>
    <w:rsid w:val="009768C0"/>
    <w:rsid w:val="00980012"/>
    <w:rsid w:val="009828F6"/>
    <w:rsid w:val="009833D2"/>
    <w:rsid w:val="0098353F"/>
    <w:rsid w:val="00987506"/>
    <w:rsid w:val="00987DD0"/>
    <w:rsid w:val="0099240D"/>
    <w:rsid w:val="00993C03"/>
    <w:rsid w:val="00995236"/>
    <w:rsid w:val="0099565A"/>
    <w:rsid w:val="00996DF9"/>
    <w:rsid w:val="009A1FA1"/>
    <w:rsid w:val="009A2290"/>
    <w:rsid w:val="009A2F9F"/>
    <w:rsid w:val="009A5CC4"/>
    <w:rsid w:val="009A729A"/>
    <w:rsid w:val="009B0490"/>
    <w:rsid w:val="009B0643"/>
    <w:rsid w:val="009B751B"/>
    <w:rsid w:val="009C0682"/>
    <w:rsid w:val="009C27ED"/>
    <w:rsid w:val="009C2F13"/>
    <w:rsid w:val="009C3103"/>
    <w:rsid w:val="009C4E4E"/>
    <w:rsid w:val="009C51E0"/>
    <w:rsid w:val="009D13F6"/>
    <w:rsid w:val="009D3BDC"/>
    <w:rsid w:val="009D4167"/>
    <w:rsid w:val="009D42B0"/>
    <w:rsid w:val="009D5397"/>
    <w:rsid w:val="009D5BC3"/>
    <w:rsid w:val="009D73EC"/>
    <w:rsid w:val="009E666E"/>
    <w:rsid w:val="009F0310"/>
    <w:rsid w:val="009F033C"/>
    <w:rsid w:val="009F08C2"/>
    <w:rsid w:val="009F0A47"/>
    <w:rsid w:val="00A0163E"/>
    <w:rsid w:val="00A02810"/>
    <w:rsid w:val="00A05019"/>
    <w:rsid w:val="00A11EF0"/>
    <w:rsid w:val="00A12B8F"/>
    <w:rsid w:val="00A215B0"/>
    <w:rsid w:val="00A22C1D"/>
    <w:rsid w:val="00A26869"/>
    <w:rsid w:val="00A3238B"/>
    <w:rsid w:val="00A32904"/>
    <w:rsid w:val="00A34B6F"/>
    <w:rsid w:val="00A3506E"/>
    <w:rsid w:val="00A4293F"/>
    <w:rsid w:val="00A45996"/>
    <w:rsid w:val="00A4733B"/>
    <w:rsid w:val="00A55D39"/>
    <w:rsid w:val="00A56F9E"/>
    <w:rsid w:val="00A604FA"/>
    <w:rsid w:val="00A63086"/>
    <w:rsid w:val="00A65787"/>
    <w:rsid w:val="00A66566"/>
    <w:rsid w:val="00A67F5F"/>
    <w:rsid w:val="00A756F9"/>
    <w:rsid w:val="00A808C2"/>
    <w:rsid w:val="00A811D3"/>
    <w:rsid w:val="00A811F5"/>
    <w:rsid w:val="00A84431"/>
    <w:rsid w:val="00A847C6"/>
    <w:rsid w:val="00A900CF"/>
    <w:rsid w:val="00A94921"/>
    <w:rsid w:val="00A95D0D"/>
    <w:rsid w:val="00A9604C"/>
    <w:rsid w:val="00AA0DD7"/>
    <w:rsid w:val="00AA2D9E"/>
    <w:rsid w:val="00AA3509"/>
    <w:rsid w:val="00AA39DA"/>
    <w:rsid w:val="00AA4D84"/>
    <w:rsid w:val="00AA50E6"/>
    <w:rsid w:val="00AB0D99"/>
    <w:rsid w:val="00AB0F5D"/>
    <w:rsid w:val="00AB3B9F"/>
    <w:rsid w:val="00AB5E36"/>
    <w:rsid w:val="00AB6611"/>
    <w:rsid w:val="00AC16CD"/>
    <w:rsid w:val="00AC2F2A"/>
    <w:rsid w:val="00AC3AC2"/>
    <w:rsid w:val="00AC6D63"/>
    <w:rsid w:val="00AC7425"/>
    <w:rsid w:val="00AD265D"/>
    <w:rsid w:val="00AD2F7F"/>
    <w:rsid w:val="00AE176B"/>
    <w:rsid w:val="00AE19CD"/>
    <w:rsid w:val="00AE3835"/>
    <w:rsid w:val="00AF2E4F"/>
    <w:rsid w:val="00AF5377"/>
    <w:rsid w:val="00AF655F"/>
    <w:rsid w:val="00AF67AD"/>
    <w:rsid w:val="00AF7095"/>
    <w:rsid w:val="00B07A54"/>
    <w:rsid w:val="00B1127F"/>
    <w:rsid w:val="00B125F5"/>
    <w:rsid w:val="00B1452A"/>
    <w:rsid w:val="00B146A7"/>
    <w:rsid w:val="00B17154"/>
    <w:rsid w:val="00B213A4"/>
    <w:rsid w:val="00B225F4"/>
    <w:rsid w:val="00B30641"/>
    <w:rsid w:val="00B32050"/>
    <w:rsid w:val="00B33B99"/>
    <w:rsid w:val="00B340AC"/>
    <w:rsid w:val="00B346AC"/>
    <w:rsid w:val="00B42C42"/>
    <w:rsid w:val="00B441C8"/>
    <w:rsid w:val="00B4427C"/>
    <w:rsid w:val="00B446F7"/>
    <w:rsid w:val="00B44DC1"/>
    <w:rsid w:val="00B50158"/>
    <w:rsid w:val="00B50EB7"/>
    <w:rsid w:val="00B5303B"/>
    <w:rsid w:val="00B53A15"/>
    <w:rsid w:val="00B566AA"/>
    <w:rsid w:val="00B5761C"/>
    <w:rsid w:val="00B6005A"/>
    <w:rsid w:val="00B60B2E"/>
    <w:rsid w:val="00B6149D"/>
    <w:rsid w:val="00B616E0"/>
    <w:rsid w:val="00B631C3"/>
    <w:rsid w:val="00B6423D"/>
    <w:rsid w:val="00B6479C"/>
    <w:rsid w:val="00B660A5"/>
    <w:rsid w:val="00B66D4C"/>
    <w:rsid w:val="00B70AC3"/>
    <w:rsid w:val="00B71EA1"/>
    <w:rsid w:val="00B72DA8"/>
    <w:rsid w:val="00B74C13"/>
    <w:rsid w:val="00B74C38"/>
    <w:rsid w:val="00B75F31"/>
    <w:rsid w:val="00B7766B"/>
    <w:rsid w:val="00B804D2"/>
    <w:rsid w:val="00B82102"/>
    <w:rsid w:val="00B82ED6"/>
    <w:rsid w:val="00B84673"/>
    <w:rsid w:val="00B84907"/>
    <w:rsid w:val="00B85623"/>
    <w:rsid w:val="00B8570E"/>
    <w:rsid w:val="00B85E1E"/>
    <w:rsid w:val="00B91B24"/>
    <w:rsid w:val="00B93D9C"/>
    <w:rsid w:val="00B94F92"/>
    <w:rsid w:val="00BA0F9A"/>
    <w:rsid w:val="00BA3CC6"/>
    <w:rsid w:val="00BB291B"/>
    <w:rsid w:val="00BB3691"/>
    <w:rsid w:val="00BB3C4A"/>
    <w:rsid w:val="00BB66BA"/>
    <w:rsid w:val="00BB70ED"/>
    <w:rsid w:val="00BC36D3"/>
    <w:rsid w:val="00BC567A"/>
    <w:rsid w:val="00BC5F82"/>
    <w:rsid w:val="00BC667F"/>
    <w:rsid w:val="00BC6CA5"/>
    <w:rsid w:val="00BD0B23"/>
    <w:rsid w:val="00BD1004"/>
    <w:rsid w:val="00BD377C"/>
    <w:rsid w:val="00BD4031"/>
    <w:rsid w:val="00BD754E"/>
    <w:rsid w:val="00BE12B4"/>
    <w:rsid w:val="00BE1D1B"/>
    <w:rsid w:val="00BE5566"/>
    <w:rsid w:val="00BF0067"/>
    <w:rsid w:val="00BF2DF6"/>
    <w:rsid w:val="00BF3798"/>
    <w:rsid w:val="00BF37B8"/>
    <w:rsid w:val="00BF4825"/>
    <w:rsid w:val="00BF6302"/>
    <w:rsid w:val="00C03AF6"/>
    <w:rsid w:val="00C03F09"/>
    <w:rsid w:val="00C12816"/>
    <w:rsid w:val="00C16EDC"/>
    <w:rsid w:val="00C17F73"/>
    <w:rsid w:val="00C203AF"/>
    <w:rsid w:val="00C21C03"/>
    <w:rsid w:val="00C21FF5"/>
    <w:rsid w:val="00C234EF"/>
    <w:rsid w:val="00C241DF"/>
    <w:rsid w:val="00C2458E"/>
    <w:rsid w:val="00C24911"/>
    <w:rsid w:val="00C31DAE"/>
    <w:rsid w:val="00C32E28"/>
    <w:rsid w:val="00C33B26"/>
    <w:rsid w:val="00C3663D"/>
    <w:rsid w:val="00C435D6"/>
    <w:rsid w:val="00C4664F"/>
    <w:rsid w:val="00C503BE"/>
    <w:rsid w:val="00C62A7C"/>
    <w:rsid w:val="00C667DA"/>
    <w:rsid w:val="00C6699F"/>
    <w:rsid w:val="00C66FE2"/>
    <w:rsid w:val="00C77076"/>
    <w:rsid w:val="00C8177E"/>
    <w:rsid w:val="00C84A27"/>
    <w:rsid w:val="00C8577B"/>
    <w:rsid w:val="00C9074A"/>
    <w:rsid w:val="00C90816"/>
    <w:rsid w:val="00C92536"/>
    <w:rsid w:val="00C94F68"/>
    <w:rsid w:val="00C958E5"/>
    <w:rsid w:val="00C961F1"/>
    <w:rsid w:val="00C96A49"/>
    <w:rsid w:val="00CA0056"/>
    <w:rsid w:val="00CA1874"/>
    <w:rsid w:val="00CA1EB7"/>
    <w:rsid w:val="00CA4FF9"/>
    <w:rsid w:val="00CA7E82"/>
    <w:rsid w:val="00CB0825"/>
    <w:rsid w:val="00CB1A83"/>
    <w:rsid w:val="00CB3A46"/>
    <w:rsid w:val="00CB5512"/>
    <w:rsid w:val="00CB59AB"/>
    <w:rsid w:val="00CB7C0A"/>
    <w:rsid w:val="00CC2CF0"/>
    <w:rsid w:val="00CC7740"/>
    <w:rsid w:val="00CC7866"/>
    <w:rsid w:val="00CD115B"/>
    <w:rsid w:val="00CD2C42"/>
    <w:rsid w:val="00CD44C0"/>
    <w:rsid w:val="00CD64CE"/>
    <w:rsid w:val="00CD7731"/>
    <w:rsid w:val="00CE2690"/>
    <w:rsid w:val="00CE28C5"/>
    <w:rsid w:val="00CE5CFB"/>
    <w:rsid w:val="00CE6AFF"/>
    <w:rsid w:val="00CE74CB"/>
    <w:rsid w:val="00CE7CB9"/>
    <w:rsid w:val="00CF1A2B"/>
    <w:rsid w:val="00CF361A"/>
    <w:rsid w:val="00CF3AB0"/>
    <w:rsid w:val="00CF3CCC"/>
    <w:rsid w:val="00CF731D"/>
    <w:rsid w:val="00D009C5"/>
    <w:rsid w:val="00D00C9C"/>
    <w:rsid w:val="00D01678"/>
    <w:rsid w:val="00D05686"/>
    <w:rsid w:val="00D074DE"/>
    <w:rsid w:val="00D105DF"/>
    <w:rsid w:val="00D1101D"/>
    <w:rsid w:val="00D11506"/>
    <w:rsid w:val="00D123BD"/>
    <w:rsid w:val="00D16D18"/>
    <w:rsid w:val="00D27A7C"/>
    <w:rsid w:val="00D30888"/>
    <w:rsid w:val="00D35009"/>
    <w:rsid w:val="00D36318"/>
    <w:rsid w:val="00D37824"/>
    <w:rsid w:val="00D40E93"/>
    <w:rsid w:val="00D42F75"/>
    <w:rsid w:val="00D443A0"/>
    <w:rsid w:val="00D45066"/>
    <w:rsid w:val="00D46182"/>
    <w:rsid w:val="00D536F3"/>
    <w:rsid w:val="00D5426D"/>
    <w:rsid w:val="00D56220"/>
    <w:rsid w:val="00D57874"/>
    <w:rsid w:val="00D609ED"/>
    <w:rsid w:val="00D6382D"/>
    <w:rsid w:val="00D6415B"/>
    <w:rsid w:val="00D64431"/>
    <w:rsid w:val="00D66C76"/>
    <w:rsid w:val="00D710DB"/>
    <w:rsid w:val="00D73F19"/>
    <w:rsid w:val="00D743D8"/>
    <w:rsid w:val="00D75938"/>
    <w:rsid w:val="00D75ABD"/>
    <w:rsid w:val="00D76AE3"/>
    <w:rsid w:val="00D77D89"/>
    <w:rsid w:val="00D81382"/>
    <w:rsid w:val="00D819B4"/>
    <w:rsid w:val="00D838AC"/>
    <w:rsid w:val="00D83956"/>
    <w:rsid w:val="00D874BF"/>
    <w:rsid w:val="00D91403"/>
    <w:rsid w:val="00D91840"/>
    <w:rsid w:val="00D92830"/>
    <w:rsid w:val="00D9295B"/>
    <w:rsid w:val="00D92E08"/>
    <w:rsid w:val="00D93F9A"/>
    <w:rsid w:val="00D95101"/>
    <w:rsid w:val="00D968AD"/>
    <w:rsid w:val="00D96ED7"/>
    <w:rsid w:val="00D973A9"/>
    <w:rsid w:val="00DA65DB"/>
    <w:rsid w:val="00DA7318"/>
    <w:rsid w:val="00DB3F02"/>
    <w:rsid w:val="00DC1C07"/>
    <w:rsid w:val="00DC3A0A"/>
    <w:rsid w:val="00DC3C9E"/>
    <w:rsid w:val="00DC3DB2"/>
    <w:rsid w:val="00DC4A90"/>
    <w:rsid w:val="00DD00BE"/>
    <w:rsid w:val="00DD2F9F"/>
    <w:rsid w:val="00DD3116"/>
    <w:rsid w:val="00DD3396"/>
    <w:rsid w:val="00DD3D4D"/>
    <w:rsid w:val="00DD425F"/>
    <w:rsid w:val="00DD4954"/>
    <w:rsid w:val="00DE0658"/>
    <w:rsid w:val="00DE065E"/>
    <w:rsid w:val="00DE2D7F"/>
    <w:rsid w:val="00DE354F"/>
    <w:rsid w:val="00DE6F50"/>
    <w:rsid w:val="00E01D3F"/>
    <w:rsid w:val="00E03322"/>
    <w:rsid w:val="00E04212"/>
    <w:rsid w:val="00E0681C"/>
    <w:rsid w:val="00E07D1A"/>
    <w:rsid w:val="00E07D6C"/>
    <w:rsid w:val="00E13796"/>
    <w:rsid w:val="00E14899"/>
    <w:rsid w:val="00E1659C"/>
    <w:rsid w:val="00E22EDA"/>
    <w:rsid w:val="00E2413E"/>
    <w:rsid w:val="00E25B7A"/>
    <w:rsid w:val="00E311EF"/>
    <w:rsid w:val="00E34483"/>
    <w:rsid w:val="00E40E18"/>
    <w:rsid w:val="00E411FC"/>
    <w:rsid w:val="00E50DCB"/>
    <w:rsid w:val="00E51B19"/>
    <w:rsid w:val="00E54067"/>
    <w:rsid w:val="00E5674E"/>
    <w:rsid w:val="00E61040"/>
    <w:rsid w:val="00E67AA1"/>
    <w:rsid w:val="00E71533"/>
    <w:rsid w:val="00E72C93"/>
    <w:rsid w:val="00E735D1"/>
    <w:rsid w:val="00E74592"/>
    <w:rsid w:val="00E81CD5"/>
    <w:rsid w:val="00E8286D"/>
    <w:rsid w:val="00E94C24"/>
    <w:rsid w:val="00E95820"/>
    <w:rsid w:val="00EA02B3"/>
    <w:rsid w:val="00EA0EE3"/>
    <w:rsid w:val="00EA4355"/>
    <w:rsid w:val="00EA4DD5"/>
    <w:rsid w:val="00EA6B0E"/>
    <w:rsid w:val="00EB16BE"/>
    <w:rsid w:val="00EB1A7D"/>
    <w:rsid w:val="00EB5516"/>
    <w:rsid w:val="00EB57E4"/>
    <w:rsid w:val="00EB67A8"/>
    <w:rsid w:val="00EB6E56"/>
    <w:rsid w:val="00EB75E4"/>
    <w:rsid w:val="00EC2BD1"/>
    <w:rsid w:val="00EC3323"/>
    <w:rsid w:val="00EC4921"/>
    <w:rsid w:val="00EC4DFE"/>
    <w:rsid w:val="00EC5479"/>
    <w:rsid w:val="00EC7090"/>
    <w:rsid w:val="00ED3C19"/>
    <w:rsid w:val="00ED4FEF"/>
    <w:rsid w:val="00ED6049"/>
    <w:rsid w:val="00ED60C3"/>
    <w:rsid w:val="00ED7D81"/>
    <w:rsid w:val="00EE18F6"/>
    <w:rsid w:val="00EE7B20"/>
    <w:rsid w:val="00EF18F1"/>
    <w:rsid w:val="00EF4301"/>
    <w:rsid w:val="00EF5F9D"/>
    <w:rsid w:val="00F10098"/>
    <w:rsid w:val="00F136E8"/>
    <w:rsid w:val="00F14E5F"/>
    <w:rsid w:val="00F21539"/>
    <w:rsid w:val="00F21FBF"/>
    <w:rsid w:val="00F42443"/>
    <w:rsid w:val="00F425CC"/>
    <w:rsid w:val="00F46FFA"/>
    <w:rsid w:val="00F47003"/>
    <w:rsid w:val="00F47A8F"/>
    <w:rsid w:val="00F50296"/>
    <w:rsid w:val="00F503E4"/>
    <w:rsid w:val="00F50A32"/>
    <w:rsid w:val="00F52A52"/>
    <w:rsid w:val="00F55273"/>
    <w:rsid w:val="00F56EF1"/>
    <w:rsid w:val="00F57F05"/>
    <w:rsid w:val="00F60D6A"/>
    <w:rsid w:val="00F612D9"/>
    <w:rsid w:val="00F6341A"/>
    <w:rsid w:val="00F66648"/>
    <w:rsid w:val="00F71013"/>
    <w:rsid w:val="00F731E3"/>
    <w:rsid w:val="00F735A0"/>
    <w:rsid w:val="00F74218"/>
    <w:rsid w:val="00F82217"/>
    <w:rsid w:val="00F82710"/>
    <w:rsid w:val="00F87140"/>
    <w:rsid w:val="00F87D54"/>
    <w:rsid w:val="00F90328"/>
    <w:rsid w:val="00F9181F"/>
    <w:rsid w:val="00F92AE2"/>
    <w:rsid w:val="00F92C4F"/>
    <w:rsid w:val="00F931C0"/>
    <w:rsid w:val="00F936DC"/>
    <w:rsid w:val="00F94AF4"/>
    <w:rsid w:val="00F94D6F"/>
    <w:rsid w:val="00F9531D"/>
    <w:rsid w:val="00F97C18"/>
    <w:rsid w:val="00FA4641"/>
    <w:rsid w:val="00FA5032"/>
    <w:rsid w:val="00FA598A"/>
    <w:rsid w:val="00FA5E51"/>
    <w:rsid w:val="00FB0602"/>
    <w:rsid w:val="00FB2DBE"/>
    <w:rsid w:val="00FB40A4"/>
    <w:rsid w:val="00FB604A"/>
    <w:rsid w:val="00FB79B2"/>
    <w:rsid w:val="00FC04AB"/>
    <w:rsid w:val="00FC0BF1"/>
    <w:rsid w:val="00FC13BB"/>
    <w:rsid w:val="00FC66D8"/>
    <w:rsid w:val="00FD0A76"/>
    <w:rsid w:val="00FD1EE1"/>
    <w:rsid w:val="00FD47D8"/>
    <w:rsid w:val="00FD493D"/>
    <w:rsid w:val="00FD5829"/>
    <w:rsid w:val="00FD6461"/>
    <w:rsid w:val="00FD7B65"/>
    <w:rsid w:val="00FE27FD"/>
    <w:rsid w:val="00FE38A2"/>
    <w:rsid w:val="00FE62D6"/>
    <w:rsid w:val="00FE766B"/>
    <w:rsid w:val="00FE774C"/>
    <w:rsid w:val="00FF2753"/>
    <w:rsid w:val="00FF3602"/>
    <w:rsid w:val="00FF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C4"/>
  </w:style>
  <w:style w:type="paragraph" w:styleId="1">
    <w:name w:val="heading 1"/>
    <w:basedOn w:val="a"/>
    <w:next w:val="a"/>
    <w:link w:val="10"/>
    <w:qFormat/>
    <w:rsid w:val="00ED3C19"/>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3C19"/>
    <w:rPr>
      <w:rFonts w:ascii="Times New Roman" w:eastAsia="Times New Roman" w:hAnsi="Times New Roman" w:cs="Times New Roman"/>
      <w:sz w:val="36"/>
      <w:szCs w:val="20"/>
      <w:lang w:val="ro-RO"/>
    </w:rPr>
  </w:style>
  <w:style w:type="paragraph" w:styleId="a3">
    <w:name w:val="header"/>
    <w:basedOn w:val="a"/>
    <w:link w:val="a4"/>
    <w:uiPriority w:val="99"/>
    <w:semiHidden/>
    <w:unhideWhenUsed/>
    <w:rsid w:val="00ED3C1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3C19"/>
  </w:style>
  <w:style w:type="paragraph" w:styleId="a5">
    <w:name w:val="footer"/>
    <w:basedOn w:val="a"/>
    <w:link w:val="a6"/>
    <w:uiPriority w:val="99"/>
    <w:unhideWhenUsed/>
    <w:rsid w:val="00ED3C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C19"/>
  </w:style>
  <w:style w:type="paragraph" w:styleId="a7">
    <w:name w:val="Body Text"/>
    <w:basedOn w:val="a"/>
    <w:link w:val="a8"/>
    <w:unhideWhenUsed/>
    <w:rsid w:val="00ED3C19"/>
    <w:pPr>
      <w:spacing w:after="0" w:line="240" w:lineRule="auto"/>
      <w:jc w:val="both"/>
    </w:pPr>
    <w:rPr>
      <w:rFonts w:ascii="Times New Roman" w:eastAsia="Times New Roman" w:hAnsi="Times New Roman" w:cs="Times New Roman"/>
      <w:sz w:val="28"/>
      <w:szCs w:val="20"/>
      <w:lang w:val="ro-RO"/>
    </w:rPr>
  </w:style>
  <w:style w:type="character" w:customStyle="1" w:styleId="a8">
    <w:name w:val="Основной текст Знак"/>
    <w:basedOn w:val="a0"/>
    <w:link w:val="a7"/>
    <w:rsid w:val="00ED3C19"/>
    <w:rPr>
      <w:rFonts w:ascii="Times New Roman" w:eastAsia="Times New Roman" w:hAnsi="Times New Roman" w:cs="Times New Roman"/>
      <w:sz w:val="28"/>
      <w:szCs w:val="20"/>
      <w:lang w:val="ro-RO"/>
    </w:rPr>
  </w:style>
  <w:style w:type="paragraph" w:styleId="a9">
    <w:name w:val="Body Text Indent"/>
    <w:basedOn w:val="a"/>
    <w:link w:val="aa"/>
    <w:unhideWhenUsed/>
    <w:rsid w:val="00ED3C19"/>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a">
    <w:name w:val="Основной текст с отступом Знак"/>
    <w:basedOn w:val="a0"/>
    <w:link w:val="a9"/>
    <w:rsid w:val="00ED3C19"/>
    <w:rPr>
      <w:rFonts w:ascii="Times New Roman" w:eastAsia="Times New Roman" w:hAnsi="Times New Roman" w:cs="Times New Roman"/>
      <w:sz w:val="28"/>
      <w:szCs w:val="20"/>
      <w:lang w:val="ro-RO"/>
    </w:rPr>
  </w:style>
  <w:style w:type="paragraph" w:styleId="ab">
    <w:name w:val="List Paragraph"/>
    <w:basedOn w:val="a"/>
    <w:uiPriority w:val="34"/>
    <w:qFormat/>
    <w:rsid w:val="00ED3C19"/>
    <w:pPr>
      <w:ind w:left="720"/>
      <w:contextualSpacing/>
    </w:pPr>
  </w:style>
  <w:style w:type="table" w:styleId="ac">
    <w:name w:val="Table Grid"/>
    <w:basedOn w:val="a1"/>
    <w:rsid w:val="00ED3C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D3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3C19"/>
    <w:rPr>
      <w:rFonts w:ascii="Tahoma" w:hAnsi="Tahoma" w:cs="Tahoma"/>
      <w:sz w:val="16"/>
      <w:szCs w:val="16"/>
    </w:rPr>
  </w:style>
  <w:style w:type="character" w:customStyle="1" w:styleId="fontstyle01">
    <w:name w:val="fontstyle01"/>
    <w:basedOn w:val="a0"/>
    <w:rsid w:val="00AE383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64F58"/>
    <w:rPr>
      <w:rFonts w:ascii="Cambria Math" w:hAnsi="Cambria Math" w:hint="default"/>
      <w:b w:val="0"/>
      <w:bCs w:val="0"/>
      <w:i w:val="0"/>
      <w:iCs w:val="0"/>
      <w:color w:val="000000"/>
      <w:sz w:val="24"/>
      <w:szCs w:val="24"/>
    </w:rPr>
  </w:style>
  <w:style w:type="paragraph" w:styleId="af">
    <w:name w:val="Normal (Web)"/>
    <w:basedOn w:val="a"/>
    <w:uiPriority w:val="99"/>
    <w:unhideWhenUsed/>
    <w:rsid w:val="001631B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1631B7"/>
    <w:rPr>
      <w:i/>
      <w:iCs/>
    </w:rPr>
  </w:style>
</w:styles>
</file>

<file path=word/webSettings.xml><?xml version="1.0" encoding="utf-8"?>
<w:webSettings xmlns:r="http://schemas.openxmlformats.org/officeDocument/2006/relationships" xmlns:w="http://schemas.openxmlformats.org/wordprocessingml/2006/main">
  <w:divs>
    <w:div w:id="362752254">
      <w:bodyDiv w:val="1"/>
      <w:marLeft w:val="0"/>
      <w:marRight w:val="0"/>
      <w:marTop w:val="0"/>
      <w:marBottom w:val="0"/>
      <w:divBdr>
        <w:top w:val="none" w:sz="0" w:space="0" w:color="auto"/>
        <w:left w:val="none" w:sz="0" w:space="0" w:color="auto"/>
        <w:bottom w:val="none" w:sz="0" w:space="0" w:color="auto"/>
        <w:right w:val="none" w:sz="0" w:space="0" w:color="auto"/>
      </w:divBdr>
    </w:div>
    <w:div w:id="584804653">
      <w:bodyDiv w:val="1"/>
      <w:marLeft w:val="0"/>
      <w:marRight w:val="0"/>
      <w:marTop w:val="0"/>
      <w:marBottom w:val="0"/>
      <w:divBdr>
        <w:top w:val="none" w:sz="0" w:space="0" w:color="auto"/>
        <w:left w:val="none" w:sz="0" w:space="0" w:color="auto"/>
        <w:bottom w:val="none" w:sz="0" w:space="0" w:color="auto"/>
        <w:right w:val="none" w:sz="0" w:space="0" w:color="auto"/>
      </w:divBdr>
    </w:div>
    <w:div w:id="10910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370E-B253-41F1-98A5-04AB3204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3362</TotalTime>
  <Pages>26</Pages>
  <Words>8340</Words>
  <Characters>47544</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294</cp:revision>
  <cp:lastPrinted>2019-09-20T07:10:00Z</cp:lastPrinted>
  <dcterms:created xsi:type="dcterms:W3CDTF">2018-09-25T17:23:00Z</dcterms:created>
  <dcterms:modified xsi:type="dcterms:W3CDTF">2021-08-04T11:31:00Z</dcterms:modified>
</cp:coreProperties>
</file>